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030C4" w14:textId="46873D37" w:rsidR="007A4839" w:rsidRPr="00FB1A4C" w:rsidRDefault="007A4839" w:rsidP="007A4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AB9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FB1A4C">
        <w:rPr>
          <w:rFonts w:ascii="Times New Roman" w:hAnsi="Times New Roman" w:cs="Times New Roman"/>
          <w:b/>
          <w:sz w:val="24"/>
          <w:szCs w:val="24"/>
        </w:rPr>
        <w:t>№1</w:t>
      </w:r>
    </w:p>
    <w:p w14:paraId="69ABB5ED" w14:textId="0DC660F6" w:rsidR="00F52B86" w:rsidRPr="00E51AB9" w:rsidRDefault="007A4839" w:rsidP="007A4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AB9">
        <w:rPr>
          <w:rFonts w:ascii="Times New Roman" w:hAnsi="Times New Roman" w:cs="Times New Roman"/>
          <w:b/>
          <w:sz w:val="24"/>
          <w:szCs w:val="24"/>
        </w:rPr>
        <w:t xml:space="preserve">Обсуждение Стратегического Плана по КГП на ПХВ </w:t>
      </w:r>
      <w:r w:rsidR="00653654" w:rsidRPr="00E51AB9">
        <w:rPr>
          <w:rFonts w:ascii="Times New Roman" w:hAnsi="Times New Roman" w:cs="Times New Roman"/>
          <w:b/>
          <w:sz w:val="24"/>
          <w:szCs w:val="24"/>
        </w:rPr>
        <w:t>«Центр</w:t>
      </w:r>
      <w:r w:rsidRPr="00E51AB9">
        <w:rPr>
          <w:rFonts w:ascii="Times New Roman" w:hAnsi="Times New Roman" w:cs="Times New Roman"/>
          <w:b/>
          <w:sz w:val="24"/>
          <w:szCs w:val="24"/>
        </w:rPr>
        <w:t xml:space="preserve"> ПМСП Алмалинского района» г. Алматы.  </w:t>
      </w:r>
      <w:r w:rsidR="00653654" w:rsidRPr="00E51AB9">
        <w:rPr>
          <w:rFonts w:ascii="Times New Roman" w:hAnsi="Times New Roman" w:cs="Times New Roman"/>
          <w:b/>
          <w:sz w:val="24"/>
          <w:szCs w:val="24"/>
        </w:rPr>
        <w:t>разработанный с</w:t>
      </w:r>
      <w:r w:rsidR="00FA7779" w:rsidRPr="00E51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654" w:rsidRPr="00E51AB9">
        <w:rPr>
          <w:rFonts w:ascii="Times New Roman" w:hAnsi="Times New Roman" w:cs="Times New Roman"/>
          <w:b/>
          <w:sz w:val="24"/>
          <w:szCs w:val="24"/>
        </w:rPr>
        <w:t>обновлением на</w:t>
      </w:r>
      <w:r w:rsidR="003B215D" w:rsidRPr="00E51AB9">
        <w:rPr>
          <w:rFonts w:ascii="Times New Roman" w:hAnsi="Times New Roman" w:cs="Times New Roman"/>
          <w:b/>
          <w:sz w:val="24"/>
          <w:szCs w:val="24"/>
        </w:rPr>
        <w:t xml:space="preserve"> 2023-2025</w:t>
      </w:r>
      <w:r w:rsidRPr="00E51AB9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14:paraId="7B6F466C" w14:textId="015CCB40" w:rsidR="00BE4FDA" w:rsidRPr="00E51AB9" w:rsidRDefault="003B215D" w:rsidP="005C363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51AB9">
        <w:rPr>
          <w:rFonts w:ascii="Times New Roman" w:hAnsi="Times New Roman" w:cs="Times New Roman"/>
          <w:sz w:val="24"/>
          <w:szCs w:val="24"/>
          <w:lang w:val="kk-KZ"/>
        </w:rPr>
        <w:t xml:space="preserve"> от </w:t>
      </w:r>
      <w:r w:rsidR="006A6394" w:rsidRPr="00E51AB9">
        <w:rPr>
          <w:rFonts w:ascii="Times New Roman" w:hAnsi="Times New Roman" w:cs="Times New Roman"/>
          <w:sz w:val="24"/>
          <w:szCs w:val="24"/>
        </w:rPr>
        <w:t>10</w:t>
      </w:r>
      <w:r w:rsidR="00366319" w:rsidRPr="00E51AB9">
        <w:rPr>
          <w:rFonts w:ascii="Times New Roman" w:hAnsi="Times New Roman" w:cs="Times New Roman"/>
          <w:sz w:val="24"/>
          <w:szCs w:val="24"/>
        </w:rPr>
        <w:t>.01.202</w:t>
      </w:r>
      <w:r w:rsidR="006A6394" w:rsidRPr="00E51AB9">
        <w:rPr>
          <w:rFonts w:ascii="Times New Roman" w:hAnsi="Times New Roman" w:cs="Times New Roman"/>
          <w:sz w:val="24"/>
          <w:szCs w:val="24"/>
        </w:rPr>
        <w:t>5</w:t>
      </w:r>
      <w:r w:rsidR="00366319" w:rsidRPr="00E51AB9">
        <w:rPr>
          <w:rFonts w:ascii="Times New Roman" w:hAnsi="Times New Roman" w:cs="Times New Roman"/>
          <w:sz w:val="24"/>
          <w:szCs w:val="24"/>
        </w:rPr>
        <w:t>г.</w:t>
      </w:r>
    </w:p>
    <w:p w14:paraId="11EF03C5" w14:textId="035E3A63" w:rsidR="005C363F" w:rsidRPr="00E51AB9" w:rsidRDefault="005C363F" w:rsidP="005C3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AB9">
        <w:rPr>
          <w:rFonts w:ascii="Times New Roman" w:hAnsi="Times New Roman" w:cs="Times New Roman"/>
          <w:b/>
          <w:sz w:val="24"/>
          <w:szCs w:val="24"/>
        </w:rPr>
        <w:t xml:space="preserve">  Присутствовали</w:t>
      </w:r>
      <w:r w:rsidRPr="00E51AB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9705118" w14:textId="5BDA271E" w:rsidR="005C363F" w:rsidRPr="00E51AB9" w:rsidRDefault="005C363F" w:rsidP="005C363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51AB9">
        <w:rPr>
          <w:rFonts w:ascii="Times New Roman" w:hAnsi="Times New Roman" w:cs="Times New Roman"/>
          <w:sz w:val="24"/>
          <w:szCs w:val="24"/>
        </w:rPr>
        <w:t xml:space="preserve"> </w:t>
      </w:r>
      <w:r w:rsidRPr="00E51AB9">
        <w:rPr>
          <w:rFonts w:ascii="Times New Roman" w:hAnsi="Times New Roman" w:cs="Times New Roman"/>
          <w:sz w:val="24"/>
          <w:szCs w:val="24"/>
          <w:lang w:val="kk-KZ"/>
        </w:rPr>
        <w:t xml:space="preserve"> Председатель:  </w:t>
      </w:r>
      <w:r w:rsidR="006A6394" w:rsidRPr="00E51AB9">
        <w:rPr>
          <w:rFonts w:ascii="Times New Roman" w:hAnsi="Times New Roman" w:cs="Times New Roman"/>
          <w:sz w:val="24"/>
          <w:szCs w:val="24"/>
          <w:lang w:val="kk-KZ"/>
        </w:rPr>
        <w:t>директор</w:t>
      </w:r>
      <w:r w:rsidRPr="00E51AB9">
        <w:rPr>
          <w:rFonts w:ascii="Times New Roman" w:hAnsi="Times New Roman" w:cs="Times New Roman"/>
          <w:sz w:val="24"/>
          <w:szCs w:val="24"/>
          <w:lang w:val="kk-KZ"/>
        </w:rPr>
        <w:t xml:space="preserve"> поликлиники: Тынысов Ж.А.</w:t>
      </w:r>
    </w:p>
    <w:p w14:paraId="04E3C5DC" w14:textId="77777777" w:rsidR="005C363F" w:rsidRPr="00E51AB9" w:rsidRDefault="005C363F" w:rsidP="005C363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51AB9">
        <w:rPr>
          <w:rFonts w:ascii="Times New Roman" w:hAnsi="Times New Roman" w:cs="Times New Roman"/>
          <w:sz w:val="24"/>
          <w:szCs w:val="24"/>
          <w:lang w:val="kk-KZ"/>
        </w:rPr>
        <w:t xml:space="preserve"> Члены:</w:t>
      </w:r>
    </w:p>
    <w:p w14:paraId="312A4EFB" w14:textId="6AA4F32D" w:rsidR="005C363F" w:rsidRPr="00E51AB9" w:rsidRDefault="005C363F" w:rsidP="005C363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51AB9">
        <w:rPr>
          <w:rFonts w:ascii="Times New Roman" w:hAnsi="Times New Roman" w:cs="Times New Roman"/>
          <w:sz w:val="24"/>
          <w:szCs w:val="24"/>
          <w:lang w:val="kk-KZ"/>
        </w:rPr>
        <w:t xml:space="preserve">Заместитель </w:t>
      </w:r>
      <w:r w:rsidR="006A6394" w:rsidRPr="00E51AB9">
        <w:rPr>
          <w:rFonts w:ascii="Times New Roman" w:hAnsi="Times New Roman" w:cs="Times New Roman"/>
          <w:sz w:val="24"/>
          <w:szCs w:val="24"/>
          <w:lang w:val="kk-KZ"/>
        </w:rPr>
        <w:t>директора</w:t>
      </w:r>
      <w:r w:rsidRPr="00E51AB9">
        <w:rPr>
          <w:rFonts w:ascii="Times New Roman" w:hAnsi="Times New Roman" w:cs="Times New Roman"/>
          <w:sz w:val="24"/>
          <w:szCs w:val="24"/>
          <w:lang w:val="kk-KZ"/>
        </w:rPr>
        <w:t xml:space="preserve"> по ЛР:   Момункулова Ж.Б.       </w:t>
      </w:r>
    </w:p>
    <w:p w14:paraId="3F24C6A7" w14:textId="63FFDB43" w:rsidR="005C363F" w:rsidRPr="00E51AB9" w:rsidRDefault="005C363F" w:rsidP="005C363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51AB9">
        <w:rPr>
          <w:rFonts w:ascii="Times New Roman" w:hAnsi="Times New Roman" w:cs="Times New Roman"/>
          <w:sz w:val="24"/>
          <w:szCs w:val="24"/>
          <w:lang w:val="kk-KZ"/>
        </w:rPr>
        <w:t xml:space="preserve">Заместитель </w:t>
      </w:r>
      <w:r w:rsidR="006A6394" w:rsidRPr="00E51AB9">
        <w:rPr>
          <w:rFonts w:ascii="Times New Roman" w:hAnsi="Times New Roman" w:cs="Times New Roman"/>
          <w:sz w:val="24"/>
          <w:szCs w:val="24"/>
          <w:lang w:val="kk-KZ"/>
        </w:rPr>
        <w:t>директора</w:t>
      </w:r>
      <w:r w:rsidRPr="00E51AB9">
        <w:rPr>
          <w:rFonts w:ascii="Times New Roman" w:hAnsi="Times New Roman" w:cs="Times New Roman"/>
          <w:sz w:val="24"/>
          <w:szCs w:val="24"/>
          <w:lang w:val="kk-KZ"/>
        </w:rPr>
        <w:t xml:space="preserve"> по ККМУ</w:t>
      </w:r>
      <w:r w:rsidRPr="00E51AB9">
        <w:rPr>
          <w:rFonts w:ascii="Times New Roman" w:hAnsi="Times New Roman" w:cs="Times New Roman"/>
          <w:sz w:val="24"/>
          <w:szCs w:val="24"/>
          <w:lang w:val="kk-KZ"/>
        </w:rPr>
        <w:tab/>
        <w:t>:Жетписова Д.М.</w:t>
      </w:r>
    </w:p>
    <w:p w14:paraId="00E5DBD9" w14:textId="77777777" w:rsidR="005C363F" w:rsidRPr="00E51AB9" w:rsidRDefault="005C363F" w:rsidP="005C363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51AB9">
        <w:rPr>
          <w:rFonts w:ascii="Times New Roman" w:hAnsi="Times New Roman" w:cs="Times New Roman"/>
          <w:sz w:val="24"/>
          <w:szCs w:val="24"/>
          <w:lang w:val="kk-KZ"/>
        </w:rPr>
        <w:t>Главный бухгалтер: Тенизбаева Р.Р.</w:t>
      </w:r>
    </w:p>
    <w:p w14:paraId="0D2FCBE2" w14:textId="77777777" w:rsidR="005C363F" w:rsidRPr="00E51AB9" w:rsidRDefault="005C363F" w:rsidP="005C363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51AB9">
        <w:rPr>
          <w:rFonts w:ascii="Times New Roman" w:hAnsi="Times New Roman" w:cs="Times New Roman"/>
          <w:sz w:val="24"/>
          <w:szCs w:val="24"/>
          <w:lang w:val="kk-KZ"/>
        </w:rPr>
        <w:t>Экономист: Балкибекова Ф.А.</w:t>
      </w:r>
    </w:p>
    <w:p w14:paraId="7DAD4B7B" w14:textId="77777777" w:rsidR="005C363F" w:rsidRPr="00E51AB9" w:rsidRDefault="005C363F" w:rsidP="005C363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51AB9">
        <w:rPr>
          <w:rFonts w:ascii="Times New Roman" w:hAnsi="Times New Roman" w:cs="Times New Roman"/>
          <w:sz w:val="24"/>
          <w:szCs w:val="24"/>
          <w:lang w:val="kk-KZ"/>
        </w:rPr>
        <w:t xml:space="preserve"> Зав отделением  ВОП: Нурумова К.С.</w:t>
      </w:r>
    </w:p>
    <w:p w14:paraId="30D730B3" w14:textId="3D7C45C6" w:rsidR="005C363F" w:rsidRPr="00E51AB9" w:rsidRDefault="005C363F" w:rsidP="006A639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51AB9">
        <w:rPr>
          <w:rFonts w:ascii="Times New Roman" w:hAnsi="Times New Roman" w:cs="Times New Roman"/>
          <w:sz w:val="24"/>
          <w:szCs w:val="24"/>
          <w:lang w:val="kk-KZ"/>
        </w:rPr>
        <w:t xml:space="preserve">Зав  отделением  </w:t>
      </w:r>
      <w:r w:rsidR="006A6394" w:rsidRPr="00E51AB9">
        <w:rPr>
          <w:rFonts w:ascii="Times New Roman" w:hAnsi="Times New Roman" w:cs="Times New Roman"/>
          <w:sz w:val="24"/>
          <w:szCs w:val="24"/>
          <w:lang w:val="kk-KZ"/>
        </w:rPr>
        <w:t>ОСП: Абеева</w:t>
      </w:r>
      <w:r w:rsidR="002A166D" w:rsidRPr="00E51A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A6394" w:rsidRPr="00E51AB9">
        <w:rPr>
          <w:rFonts w:ascii="Times New Roman" w:hAnsi="Times New Roman" w:cs="Times New Roman"/>
          <w:sz w:val="24"/>
          <w:szCs w:val="24"/>
          <w:lang w:val="kk-KZ"/>
        </w:rPr>
        <w:t xml:space="preserve"> А.К.</w:t>
      </w:r>
      <w:r w:rsidRPr="00E51A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A740EEE" w14:textId="77777777" w:rsidR="005C363F" w:rsidRPr="00E51AB9" w:rsidRDefault="005C363F" w:rsidP="005C363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51AB9">
        <w:rPr>
          <w:rFonts w:ascii="Times New Roman" w:hAnsi="Times New Roman" w:cs="Times New Roman"/>
          <w:sz w:val="24"/>
          <w:szCs w:val="24"/>
          <w:lang w:val="kk-KZ"/>
        </w:rPr>
        <w:t>Главная мед сестра: Суиндыкова Э.Т.</w:t>
      </w:r>
    </w:p>
    <w:p w14:paraId="616D9A60" w14:textId="77777777" w:rsidR="005C363F" w:rsidRPr="00E51AB9" w:rsidRDefault="005C363F" w:rsidP="005C363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51AB9">
        <w:rPr>
          <w:rFonts w:ascii="Times New Roman" w:hAnsi="Times New Roman" w:cs="Times New Roman"/>
          <w:sz w:val="24"/>
          <w:szCs w:val="24"/>
          <w:lang w:val="kk-KZ"/>
        </w:rPr>
        <w:t xml:space="preserve"> Ст. мед сестра ВОП: Жузтаева С.</w:t>
      </w:r>
    </w:p>
    <w:p w14:paraId="4E86F639" w14:textId="295343E1" w:rsidR="005C363F" w:rsidRPr="00E51AB9" w:rsidRDefault="005C363F" w:rsidP="005C3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AB9">
        <w:rPr>
          <w:rFonts w:ascii="Times New Roman" w:hAnsi="Times New Roman" w:cs="Times New Roman"/>
          <w:sz w:val="24"/>
          <w:szCs w:val="24"/>
          <w:lang w:val="kk-KZ"/>
        </w:rPr>
        <w:t>Ст.мед. сестра ОСП:</w:t>
      </w:r>
      <w:r w:rsidR="006A6394" w:rsidRPr="00E51AB9">
        <w:rPr>
          <w:rFonts w:ascii="Times New Roman" w:hAnsi="Times New Roman" w:cs="Times New Roman"/>
          <w:sz w:val="24"/>
          <w:szCs w:val="24"/>
          <w:lang w:val="kk-KZ"/>
        </w:rPr>
        <w:t xml:space="preserve"> К</w:t>
      </w:r>
      <w:r w:rsidR="002A166D" w:rsidRPr="00E51AB9">
        <w:rPr>
          <w:rFonts w:ascii="Times New Roman" w:hAnsi="Times New Roman" w:cs="Times New Roman"/>
          <w:sz w:val="24"/>
          <w:szCs w:val="24"/>
          <w:lang w:val="kk-KZ"/>
        </w:rPr>
        <w:t>артбаева К</w:t>
      </w:r>
      <w:r w:rsidR="002A166D" w:rsidRPr="00E51AB9">
        <w:rPr>
          <w:rFonts w:ascii="Times New Roman" w:hAnsi="Times New Roman" w:cs="Times New Roman"/>
          <w:sz w:val="24"/>
          <w:szCs w:val="24"/>
        </w:rPr>
        <w:t>.С.</w:t>
      </w:r>
    </w:p>
    <w:p w14:paraId="72A519ED" w14:textId="77777777" w:rsidR="00BE4FDA" w:rsidRPr="00E51AB9" w:rsidRDefault="00BE4FDA" w:rsidP="00BE4FD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51AB9">
        <w:rPr>
          <w:rFonts w:ascii="Times New Roman" w:hAnsi="Times New Roman" w:cs="Times New Roman"/>
          <w:sz w:val="24"/>
          <w:szCs w:val="24"/>
          <w:lang w:val="kk-KZ"/>
        </w:rPr>
        <w:t>Отдел кадров: Мулдашева С.Р.</w:t>
      </w:r>
    </w:p>
    <w:p w14:paraId="42E09D32" w14:textId="2F643131" w:rsidR="007A4839" w:rsidRPr="00E51AB9" w:rsidRDefault="002A166D" w:rsidP="00BE4F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AB9">
        <w:rPr>
          <w:rFonts w:ascii="Times New Roman" w:hAnsi="Times New Roman" w:cs="Times New Roman"/>
          <w:sz w:val="24"/>
          <w:szCs w:val="24"/>
          <w:lang w:val="kk-KZ"/>
        </w:rPr>
        <w:t>Врачи и медицинские сестры</w:t>
      </w:r>
    </w:p>
    <w:p w14:paraId="3DFB69FF" w14:textId="77777777" w:rsidR="007A4839" w:rsidRPr="00E51AB9" w:rsidRDefault="007A4839" w:rsidP="007A48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AB9">
        <w:rPr>
          <w:rFonts w:ascii="Times New Roman" w:hAnsi="Times New Roman" w:cs="Times New Roman"/>
          <w:sz w:val="24"/>
          <w:szCs w:val="24"/>
        </w:rPr>
        <w:t>Всего-6</w:t>
      </w:r>
      <w:r w:rsidR="00B30269" w:rsidRPr="00E51AB9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E51AB9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711E2583" w14:textId="77777777" w:rsidR="007A4839" w:rsidRPr="00E51AB9" w:rsidRDefault="007A4839" w:rsidP="007A48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92168A" w14:textId="77777777" w:rsidR="007A4839" w:rsidRPr="00E51AB9" w:rsidRDefault="007A4839" w:rsidP="007A48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778106" w14:textId="77777777" w:rsidR="007A4839" w:rsidRPr="00E51AB9" w:rsidRDefault="007A4839" w:rsidP="007A483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51AB9">
        <w:rPr>
          <w:rFonts w:ascii="Times New Roman" w:hAnsi="Times New Roman" w:cs="Times New Roman"/>
          <w:b/>
          <w:sz w:val="24"/>
          <w:szCs w:val="24"/>
        </w:rPr>
        <w:t>Повестка дня:</w:t>
      </w:r>
      <w:r w:rsidRPr="00E51AB9">
        <w:rPr>
          <w:rFonts w:ascii="Times New Roman" w:hAnsi="Times New Roman" w:cs="Times New Roman"/>
          <w:sz w:val="24"/>
          <w:szCs w:val="24"/>
        </w:rPr>
        <w:t xml:space="preserve"> Обсуждение Стратегического Плана по КГП на ПХВ </w:t>
      </w:r>
      <w:proofErr w:type="gramStart"/>
      <w:r w:rsidRPr="00E51AB9">
        <w:rPr>
          <w:rFonts w:ascii="Times New Roman" w:hAnsi="Times New Roman" w:cs="Times New Roman"/>
          <w:sz w:val="24"/>
          <w:szCs w:val="24"/>
        </w:rPr>
        <w:t>« Центр</w:t>
      </w:r>
      <w:proofErr w:type="gramEnd"/>
      <w:r w:rsidRPr="00E51AB9">
        <w:rPr>
          <w:rFonts w:ascii="Times New Roman" w:hAnsi="Times New Roman" w:cs="Times New Roman"/>
          <w:sz w:val="24"/>
          <w:szCs w:val="24"/>
        </w:rPr>
        <w:t xml:space="preserve"> ПМСП А</w:t>
      </w:r>
      <w:r w:rsidR="00FA7779" w:rsidRPr="00E51AB9">
        <w:rPr>
          <w:rFonts w:ascii="Times New Roman" w:hAnsi="Times New Roman" w:cs="Times New Roman"/>
          <w:sz w:val="24"/>
          <w:szCs w:val="24"/>
        </w:rPr>
        <w:t>лмалинского района» г. Алматы</w:t>
      </w:r>
      <w:proofErr w:type="gramStart"/>
      <w:r w:rsidR="00FA7779" w:rsidRPr="00E51A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7779" w:rsidRPr="00E51A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7779" w:rsidRPr="00E51AB9">
        <w:rPr>
          <w:rFonts w:ascii="Times New Roman" w:hAnsi="Times New Roman" w:cs="Times New Roman"/>
          <w:sz w:val="24"/>
          <w:szCs w:val="24"/>
        </w:rPr>
        <w:t>разработанный  с</w:t>
      </w:r>
      <w:proofErr w:type="gramEnd"/>
      <w:r w:rsidR="00FA7779" w:rsidRPr="00E51AB9">
        <w:rPr>
          <w:rFonts w:ascii="Times New Roman" w:hAnsi="Times New Roman" w:cs="Times New Roman"/>
          <w:sz w:val="24"/>
          <w:szCs w:val="24"/>
        </w:rPr>
        <w:t xml:space="preserve"> обновлением </w:t>
      </w:r>
      <w:r w:rsidR="003B215D" w:rsidRPr="00E51AB9">
        <w:rPr>
          <w:rFonts w:ascii="Times New Roman" w:hAnsi="Times New Roman" w:cs="Times New Roman"/>
          <w:sz w:val="24"/>
          <w:szCs w:val="24"/>
        </w:rPr>
        <w:t>на 2023-2025</w:t>
      </w:r>
      <w:r w:rsidRPr="00E51AB9">
        <w:rPr>
          <w:rFonts w:ascii="Times New Roman" w:hAnsi="Times New Roman" w:cs="Times New Roman"/>
          <w:sz w:val="24"/>
          <w:szCs w:val="24"/>
        </w:rPr>
        <w:t xml:space="preserve"> гг.</w:t>
      </w:r>
    </w:p>
    <w:p w14:paraId="329DBBAA" w14:textId="77777777" w:rsidR="00B30269" w:rsidRPr="00E51AB9" w:rsidRDefault="00B30269" w:rsidP="00B3026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51AB9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E51AB9">
        <w:rPr>
          <w:rFonts w:ascii="Times New Roman" w:hAnsi="Times New Roman" w:cs="Times New Roman"/>
          <w:sz w:val="24"/>
          <w:szCs w:val="24"/>
          <w:lang w:val="kk-KZ"/>
        </w:rPr>
        <w:tab/>
        <w:t>Миссия и видение</w:t>
      </w:r>
    </w:p>
    <w:p w14:paraId="68354598" w14:textId="77777777" w:rsidR="00B30269" w:rsidRPr="00E51AB9" w:rsidRDefault="00B30269" w:rsidP="00B3026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51AB9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E51AB9">
        <w:rPr>
          <w:rFonts w:ascii="Times New Roman" w:hAnsi="Times New Roman" w:cs="Times New Roman"/>
          <w:sz w:val="24"/>
          <w:szCs w:val="24"/>
          <w:lang w:val="kk-KZ"/>
        </w:rPr>
        <w:tab/>
        <w:t xml:space="preserve">Анализ текущей ситуаций </w:t>
      </w:r>
    </w:p>
    <w:p w14:paraId="5EBBB414" w14:textId="77777777" w:rsidR="00B30269" w:rsidRPr="00E51AB9" w:rsidRDefault="00B30269" w:rsidP="00B3026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51AB9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E51AB9">
        <w:rPr>
          <w:rFonts w:ascii="Times New Roman" w:hAnsi="Times New Roman" w:cs="Times New Roman"/>
          <w:sz w:val="24"/>
          <w:szCs w:val="24"/>
          <w:lang w:val="kk-KZ"/>
        </w:rPr>
        <w:tab/>
        <w:t>Стратегические направления, цели и задачи деятельности КГП на ПХВ «Центр ПМСП Алмалинского района» города Алматы  и целевые индикаторы.</w:t>
      </w:r>
    </w:p>
    <w:p w14:paraId="61F857A1" w14:textId="77777777" w:rsidR="00B30269" w:rsidRPr="00E51AB9" w:rsidRDefault="00B30269" w:rsidP="00B3026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51AB9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E51AB9">
        <w:rPr>
          <w:rFonts w:ascii="Times New Roman" w:hAnsi="Times New Roman" w:cs="Times New Roman"/>
          <w:sz w:val="24"/>
          <w:szCs w:val="24"/>
          <w:lang w:val="kk-KZ"/>
        </w:rPr>
        <w:tab/>
        <w:t>Соответствие стратегических направлений и целей КГП на ПХВ «Центр ПМСП Алмалинского района» города Алматы стратегическим целям государства и Министерства здравоохранения Республики Казахстан.</w:t>
      </w:r>
    </w:p>
    <w:p w14:paraId="0F4698B4" w14:textId="77777777" w:rsidR="00B30269" w:rsidRPr="00E51AB9" w:rsidRDefault="00B30269" w:rsidP="00B3026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51AB9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E51AB9">
        <w:rPr>
          <w:rFonts w:ascii="Times New Roman" w:hAnsi="Times New Roman" w:cs="Times New Roman"/>
          <w:sz w:val="24"/>
          <w:szCs w:val="24"/>
          <w:lang w:val="kk-KZ"/>
        </w:rPr>
        <w:tab/>
        <w:t>Функциональные возможности КГП на ПХВ «Центр ПМСП Алмалинского района» города Алматы</w:t>
      </w:r>
    </w:p>
    <w:p w14:paraId="225CE35F" w14:textId="77777777" w:rsidR="00B30269" w:rsidRPr="00E51AB9" w:rsidRDefault="00B30269" w:rsidP="00B3026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51AB9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E51AB9">
        <w:rPr>
          <w:rFonts w:ascii="Times New Roman" w:hAnsi="Times New Roman" w:cs="Times New Roman"/>
          <w:sz w:val="24"/>
          <w:szCs w:val="24"/>
          <w:lang w:val="kk-KZ"/>
        </w:rPr>
        <w:tab/>
        <w:t>Нормативные и правовые акты приказы Минздрава и поручения Главы  государства.</w:t>
      </w:r>
    </w:p>
    <w:p w14:paraId="608B6CE8" w14:textId="77777777" w:rsidR="00B30269" w:rsidRPr="00E51AB9" w:rsidRDefault="00B30269" w:rsidP="007A483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FDDDF5D" w14:textId="3F611E95" w:rsidR="007A4839" w:rsidRPr="00E51AB9" w:rsidRDefault="007A4839" w:rsidP="007A48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1AB9">
        <w:rPr>
          <w:rFonts w:ascii="Times New Roman" w:hAnsi="Times New Roman" w:cs="Times New Roman"/>
          <w:sz w:val="24"/>
          <w:szCs w:val="24"/>
        </w:rPr>
        <w:t xml:space="preserve">Выступила </w:t>
      </w:r>
      <w:proofErr w:type="spellStart"/>
      <w:proofErr w:type="gramStart"/>
      <w:r w:rsidR="003B215D" w:rsidRPr="00E51AB9">
        <w:rPr>
          <w:rFonts w:ascii="Times New Roman" w:hAnsi="Times New Roman" w:cs="Times New Roman"/>
          <w:sz w:val="24"/>
          <w:szCs w:val="24"/>
        </w:rPr>
        <w:t>зам.</w:t>
      </w:r>
      <w:r w:rsidR="002A166D" w:rsidRPr="00E51AB9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proofErr w:type="gramEnd"/>
      <w:r w:rsidRPr="00E51AB9">
        <w:rPr>
          <w:rFonts w:ascii="Times New Roman" w:hAnsi="Times New Roman" w:cs="Times New Roman"/>
          <w:sz w:val="24"/>
          <w:szCs w:val="24"/>
        </w:rPr>
        <w:t xml:space="preserve"> по ЛР </w:t>
      </w:r>
      <w:proofErr w:type="spellStart"/>
      <w:r w:rsidRPr="00E51AB9">
        <w:rPr>
          <w:rFonts w:ascii="Times New Roman" w:hAnsi="Times New Roman" w:cs="Times New Roman"/>
          <w:sz w:val="24"/>
          <w:szCs w:val="24"/>
        </w:rPr>
        <w:t>Момункулова</w:t>
      </w:r>
      <w:proofErr w:type="spellEnd"/>
      <w:r w:rsidRPr="00E51AB9">
        <w:rPr>
          <w:rFonts w:ascii="Times New Roman" w:hAnsi="Times New Roman" w:cs="Times New Roman"/>
          <w:sz w:val="24"/>
          <w:szCs w:val="24"/>
        </w:rPr>
        <w:t xml:space="preserve"> Ж.Б. ознакомила </w:t>
      </w:r>
      <w:r w:rsidRPr="00E51AB9">
        <w:rPr>
          <w:rFonts w:ascii="Times New Roman" w:hAnsi="Times New Roman" w:cs="Times New Roman"/>
          <w:b/>
          <w:sz w:val="24"/>
          <w:szCs w:val="24"/>
        </w:rPr>
        <w:t>миссией</w:t>
      </w:r>
      <w:r w:rsidR="00C656DA" w:rsidRPr="00E51AB9">
        <w:rPr>
          <w:rFonts w:ascii="Times New Roman" w:hAnsi="Times New Roman" w:cs="Times New Roman"/>
          <w:b/>
          <w:sz w:val="24"/>
          <w:szCs w:val="24"/>
        </w:rPr>
        <w:t xml:space="preserve">, ценностью, этическими принципами, целью и задачей </w:t>
      </w:r>
      <w:r w:rsidRPr="00E51AB9">
        <w:rPr>
          <w:rFonts w:ascii="Times New Roman" w:hAnsi="Times New Roman" w:cs="Times New Roman"/>
          <w:sz w:val="24"/>
          <w:szCs w:val="24"/>
        </w:rPr>
        <w:t>поликлиники</w:t>
      </w:r>
    </w:p>
    <w:p w14:paraId="5DCEDFE1" w14:textId="77777777" w:rsidR="007A4839" w:rsidRPr="00E51AB9" w:rsidRDefault="007A4839" w:rsidP="007A4839">
      <w:pPr>
        <w:spacing w:after="0" w:line="240" w:lineRule="auto"/>
        <w:ind w:right="-31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AB9">
        <w:rPr>
          <w:rFonts w:ascii="Times New Roman" w:hAnsi="Times New Roman" w:cs="Times New Roman"/>
          <w:b/>
          <w:sz w:val="24"/>
          <w:szCs w:val="24"/>
        </w:rPr>
        <w:t>Миссия:</w:t>
      </w:r>
      <w:r w:rsidRPr="00E51AB9">
        <w:rPr>
          <w:rFonts w:ascii="Times New Roman" w:hAnsi="Times New Roman" w:cs="Times New Roman"/>
          <w:sz w:val="24"/>
          <w:szCs w:val="24"/>
        </w:rPr>
        <w:t xml:space="preserve"> Оказание доступной, качественной, первичной медико-санитарной и специализированной помощи, улучшение здоровья населения посредством предоставления медицинских услуг высокого качества на основе сочетания профессионализма, интеллектуального потенциала сотрудников, современного оборудования прикрепленному населению.</w:t>
      </w:r>
    </w:p>
    <w:p w14:paraId="646FA68F" w14:textId="77777777" w:rsidR="007A4839" w:rsidRPr="00E51AB9" w:rsidRDefault="007A4839" w:rsidP="007A4839">
      <w:pPr>
        <w:spacing w:after="0" w:line="240" w:lineRule="auto"/>
        <w:ind w:right="-31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AB9">
        <w:rPr>
          <w:rFonts w:ascii="Times New Roman" w:eastAsia="Times New Roman" w:hAnsi="Times New Roman" w:cs="Times New Roman"/>
          <w:b/>
          <w:sz w:val="24"/>
          <w:szCs w:val="24"/>
        </w:rPr>
        <w:t>Ценности и этические принципы</w:t>
      </w:r>
    </w:p>
    <w:p w14:paraId="2A55A467" w14:textId="77777777" w:rsidR="007A4839" w:rsidRPr="00E51AB9" w:rsidRDefault="007A4839" w:rsidP="007A4839">
      <w:pPr>
        <w:spacing w:after="0" w:line="240" w:lineRule="auto"/>
        <w:ind w:right="-31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Ответственность;</w:t>
      </w:r>
    </w:p>
    <w:p w14:paraId="3290BED6" w14:textId="77777777" w:rsidR="007A4839" w:rsidRPr="00E51AB9" w:rsidRDefault="007A4839" w:rsidP="007A4839">
      <w:pPr>
        <w:spacing w:after="0" w:line="240" w:lineRule="auto"/>
        <w:ind w:right="-31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Профессионализм;</w:t>
      </w:r>
    </w:p>
    <w:p w14:paraId="75F5F327" w14:textId="77777777" w:rsidR="007A4839" w:rsidRPr="00E51AB9" w:rsidRDefault="007A4839" w:rsidP="007A4839">
      <w:pPr>
        <w:spacing w:after="0" w:line="240" w:lineRule="auto"/>
        <w:ind w:right="-31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1A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Пациентоориентированность</w:t>
      </w:r>
      <w:proofErr w:type="spellEnd"/>
      <w:r w:rsidRPr="00E51A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77E1015" w14:textId="77777777" w:rsidR="007A4839" w:rsidRPr="00E51AB9" w:rsidRDefault="007A4839" w:rsidP="007A4839">
      <w:pPr>
        <w:spacing w:after="0" w:line="240" w:lineRule="auto"/>
        <w:ind w:right="-31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Конкурентоспособность.</w:t>
      </w:r>
    </w:p>
    <w:p w14:paraId="3A3BEBA4" w14:textId="77777777" w:rsidR="007A4839" w:rsidRPr="00E51AB9" w:rsidRDefault="007A4839" w:rsidP="007A4839">
      <w:pPr>
        <w:spacing w:after="0" w:line="240" w:lineRule="auto"/>
        <w:ind w:right="-31" w:firstLine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–</w:t>
      </w:r>
      <w:r w:rsidRPr="00E51A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Улучшение здоровья прикрепленного населения путем предоставления доступной квалифицированной медицинской помощи и удовлетворение их потребности по сохранению здоровья и улучшения качества жизни.</w:t>
      </w:r>
    </w:p>
    <w:p w14:paraId="27CBCFB7" w14:textId="77777777" w:rsidR="007A4839" w:rsidRPr="00E51AB9" w:rsidRDefault="007A4839" w:rsidP="007A4839">
      <w:pPr>
        <w:spacing w:after="0" w:line="240" w:lineRule="auto"/>
        <w:ind w:right="-31" w:firstLine="1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50EC70DA" w14:textId="7EE880E6" w:rsidR="007A4839" w:rsidRPr="00E51AB9" w:rsidRDefault="007A4839" w:rsidP="007A4839">
      <w:pPr>
        <w:spacing w:after="0" w:line="240" w:lineRule="auto"/>
        <w:ind w:right="-31" w:firstLine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1.Динамический анализ потребностей населения в оказании квалифицированной </w:t>
      </w:r>
      <w:r w:rsidR="00653654" w:rsidRPr="00E51A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медицинской помощи</w:t>
      </w:r>
      <w:r w:rsidRPr="00E51A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19B23F14" w14:textId="538BAEDF" w:rsidR="007A4839" w:rsidRPr="00E51AB9" w:rsidRDefault="007A4839" w:rsidP="007A4839">
      <w:pPr>
        <w:spacing w:after="0" w:line="240" w:lineRule="auto"/>
        <w:ind w:right="-31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2.Разработка путей </w:t>
      </w:r>
      <w:r w:rsidR="00653654" w:rsidRPr="00E51AB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внедрения новых</w:t>
      </w:r>
      <w:r w:rsidRPr="00E51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(методов) для улучшения качества профилактических, лечебных и диагностических мероприятий;</w:t>
      </w:r>
    </w:p>
    <w:p w14:paraId="662A9A9C" w14:textId="77777777" w:rsidR="007A4839" w:rsidRPr="00E51AB9" w:rsidRDefault="007A4839" w:rsidP="007A4839">
      <w:pPr>
        <w:spacing w:after="0" w:line="240" w:lineRule="auto"/>
        <w:ind w:right="-31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3.Разработка путей улучшения кадрового состава и уровня профессионализма медицинских сотрудников;</w:t>
      </w:r>
    </w:p>
    <w:p w14:paraId="0B7A434B" w14:textId="77777777" w:rsidR="007A4839" w:rsidRPr="00E51AB9" w:rsidRDefault="007A4839" w:rsidP="007A4839">
      <w:pPr>
        <w:spacing w:after="0"/>
        <w:ind w:right="-31" w:firstLine="142"/>
        <w:rPr>
          <w:rFonts w:ascii="Times New Roman" w:hAnsi="Times New Roman" w:cs="Times New Roman"/>
          <w:b/>
          <w:sz w:val="24"/>
          <w:szCs w:val="24"/>
        </w:rPr>
      </w:pPr>
    </w:p>
    <w:p w14:paraId="6C7447F2" w14:textId="77777777" w:rsidR="00C656DA" w:rsidRPr="00E51AB9" w:rsidRDefault="00C656DA" w:rsidP="00C656DA">
      <w:pPr>
        <w:rPr>
          <w:rFonts w:ascii="Times New Roman" w:hAnsi="Times New Roman" w:cs="Times New Roman"/>
          <w:sz w:val="24"/>
          <w:szCs w:val="24"/>
        </w:rPr>
      </w:pPr>
      <w:r w:rsidRPr="00E51AB9">
        <w:rPr>
          <w:rFonts w:ascii="Times New Roman" w:hAnsi="Times New Roman" w:cs="Times New Roman"/>
          <w:sz w:val="24"/>
          <w:szCs w:val="24"/>
        </w:rPr>
        <w:t>Ознакомила со структурой стратегического плана</w:t>
      </w:r>
    </w:p>
    <w:p w14:paraId="43F8F57E" w14:textId="77777777" w:rsidR="00C656DA" w:rsidRPr="00E51AB9" w:rsidRDefault="00C656DA" w:rsidP="00C656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AB9">
        <w:rPr>
          <w:rFonts w:ascii="Times New Roman" w:hAnsi="Times New Roman" w:cs="Times New Roman"/>
          <w:sz w:val="24"/>
          <w:szCs w:val="24"/>
        </w:rPr>
        <w:t>-</w:t>
      </w:r>
      <w:r w:rsidRPr="00E51AB9">
        <w:rPr>
          <w:rFonts w:ascii="Times New Roman" w:hAnsi="Times New Roman" w:cs="Times New Roman"/>
          <w:sz w:val="24"/>
          <w:szCs w:val="24"/>
        </w:rPr>
        <w:tab/>
        <w:t>Анализом текущей ситуаций по поликлинике</w:t>
      </w:r>
    </w:p>
    <w:p w14:paraId="40EEAFE0" w14:textId="67493FEB" w:rsidR="00C656DA" w:rsidRPr="00E51AB9" w:rsidRDefault="00C656DA" w:rsidP="00C656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AB9">
        <w:rPr>
          <w:rFonts w:ascii="Times New Roman" w:hAnsi="Times New Roman" w:cs="Times New Roman"/>
          <w:sz w:val="24"/>
          <w:szCs w:val="24"/>
        </w:rPr>
        <w:t>-</w:t>
      </w:r>
      <w:r w:rsidRPr="00E51AB9">
        <w:rPr>
          <w:rFonts w:ascii="Times New Roman" w:hAnsi="Times New Roman" w:cs="Times New Roman"/>
          <w:sz w:val="24"/>
          <w:szCs w:val="24"/>
        </w:rPr>
        <w:tab/>
        <w:t xml:space="preserve">Стратегические направления, цели и задачи деятельности КГП на ПХВ «Центр ПМСП Алмалинского района» города </w:t>
      </w:r>
      <w:r w:rsidR="00653654" w:rsidRPr="00E51AB9">
        <w:rPr>
          <w:rFonts w:ascii="Times New Roman" w:hAnsi="Times New Roman" w:cs="Times New Roman"/>
          <w:sz w:val="24"/>
          <w:szCs w:val="24"/>
        </w:rPr>
        <w:t>Алматы и</w:t>
      </w:r>
      <w:r w:rsidRPr="00E51AB9">
        <w:rPr>
          <w:rFonts w:ascii="Times New Roman" w:hAnsi="Times New Roman" w:cs="Times New Roman"/>
          <w:sz w:val="24"/>
          <w:szCs w:val="24"/>
        </w:rPr>
        <w:t xml:space="preserve"> целевые индикаторы.</w:t>
      </w:r>
    </w:p>
    <w:p w14:paraId="1FDDFAB2" w14:textId="77777777" w:rsidR="00C656DA" w:rsidRPr="00E51AB9" w:rsidRDefault="00C656DA" w:rsidP="00C656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AB9">
        <w:rPr>
          <w:rFonts w:ascii="Times New Roman" w:hAnsi="Times New Roman" w:cs="Times New Roman"/>
          <w:sz w:val="24"/>
          <w:szCs w:val="24"/>
        </w:rPr>
        <w:t>-</w:t>
      </w:r>
      <w:r w:rsidRPr="00E51AB9">
        <w:rPr>
          <w:rFonts w:ascii="Times New Roman" w:hAnsi="Times New Roman" w:cs="Times New Roman"/>
          <w:sz w:val="24"/>
          <w:szCs w:val="24"/>
        </w:rPr>
        <w:tab/>
        <w:t>Соответствие стратегических направлений и целей КГП на ПХВ «Центр ПМСП Алмалинского района» города Алматы стратегическим целям государства и Министерства здравоохранения Республики Казахстан.</w:t>
      </w:r>
    </w:p>
    <w:p w14:paraId="21E73BBC" w14:textId="77777777" w:rsidR="00C656DA" w:rsidRPr="00E51AB9" w:rsidRDefault="00C656DA" w:rsidP="00B30269">
      <w:pPr>
        <w:spacing w:after="0"/>
        <w:ind w:right="708"/>
        <w:rPr>
          <w:rFonts w:ascii="Times New Roman" w:hAnsi="Times New Roman" w:cs="Times New Roman"/>
          <w:sz w:val="24"/>
          <w:szCs w:val="24"/>
        </w:rPr>
      </w:pPr>
      <w:r w:rsidRPr="00E51AB9">
        <w:rPr>
          <w:rFonts w:ascii="Times New Roman" w:hAnsi="Times New Roman" w:cs="Times New Roman"/>
          <w:sz w:val="24"/>
          <w:szCs w:val="24"/>
        </w:rPr>
        <w:t>-</w:t>
      </w:r>
      <w:r w:rsidRPr="00E51AB9">
        <w:rPr>
          <w:rFonts w:ascii="Times New Roman" w:hAnsi="Times New Roman" w:cs="Times New Roman"/>
          <w:sz w:val="24"/>
          <w:szCs w:val="24"/>
        </w:rPr>
        <w:tab/>
        <w:t>Функциональные возможности КГП на ПХВ «Центр ПМСП Алмалинского района» города Алматы</w:t>
      </w:r>
    </w:p>
    <w:p w14:paraId="3EEB5032" w14:textId="7900A0DF" w:rsidR="00C656DA" w:rsidRPr="00E51AB9" w:rsidRDefault="00C656DA" w:rsidP="00C656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AB9">
        <w:rPr>
          <w:rFonts w:ascii="Times New Roman" w:hAnsi="Times New Roman" w:cs="Times New Roman"/>
          <w:sz w:val="24"/>
          <w:szCs w:val="24"/>
        </w:rPr>
        <w:t>-</w:t>
      </w:r>
      <w:r w:rsidRPr="00E51AB9">
        <w:rPr>
          <w:rFonts w:ascii="Times New Roman" w:hAnsi="Times New Roman" w:cs="Times New Roman"/>
          <w:sz w:val="24"/>
          <w:szCs w:val="24"/>
        </w:rPr>
        <w:tab/>
        <w:t xml:space="preserve">Нормативные и правовые акты приказы Минздрава и поручения </w:t>
      </w:r>
      <w:r w:rsidR="00D82C0E" w:rsidRPr="00E51AB9">
        <w:rPr>
          <w:rFonts w:ascii="Times New Roman" w:hAnsi="Times New Roman" w:cs="Times New Roman"/>
          <w:sz w:val="24"/>
          <w:szCs w:val="24"/>
        </w:rPr>
        <w:t>Главы государства</w:t>
      </w:r>
      <w:r w:rsidRPr="00E51AB9">
        <w:rPr>
          <w:rFonts w:ascii="Times New Roman" w:hAnsi="Times New Roman" w:cs="Times New Roman"/>
          <w:sz w:val="24"/>
          <w:szCs w:val="24"/>
        </w:rPr>
        <w:t>.</w:t>
      </w:r>
    </w:p>
    <w:p w14:paraId="64707124" w14:textId="77777777" w:rsidR="007A4839" w:rsidRPr="00E51AB9" w:rsidRDefault="00C656DA" w:rsidP="00C656D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51AB9">
        <w:rPr>
          <w:rFonts w:ascii="Times New Roman" w:hAnsi="Times New Roman" w:cs="Times New Roman"/>
          <w:sz w:val="24"/>
          <w:szCs w:val="24"/>
        </w:rPr>
        <w:t xml:space="preserve">  В каждом разделе имеются подпункты с конкретными вопросами для выполнения работы.</w:t>
      </w:r>
    </w:p>
    <w:p w14:paraId="48B17042" w14:textId="79484C2F" w:rsidR="00B30269" w:rsidRPr="00E51AB9" w:rsidRDefault="00B30269" w:rsidP="00B30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AB9">
        <w:rPr>
          <w:rFonts w:ascii="Times New Roman" w:hAnsi="Times New Roman" w:cs="Times New Roman"/>
          <w:b/>
          <w:sz w:val="24"/>
          <w:szCs w:val="24"/>
        </w:rPr>
        <w:t>Выполнения индикаторов</w:t>
      </w:r>
      <w:r w:rsidRPr="00E51AB9">
        <w:rPr>
          <w:rFonts w:ascii="Times New Roman" w:hAnsi="Times New Roman" w:cs="Times New Roman"/>
          <w:sz w:val="24"/>
          <w:szCs w:val="24"/>
        </w:rPr>
        <w:t xml:space="preserve"> в соответствии с приказом № 74 от 26.03.2019 года </w:t>
      </w:r>
      <w:r w:rsidR="00D82C0E" w:rsidRPr="00E51AB9">
        <w:rPr>
          <w:rFonts w:ascii="Times New Roman" w:hAnsi="Times New Roman" w:cs="Times New Roman"/>
          <w:sz w:val="24"/>
          <w:szCs w:val="24"/>
        </w:rPr>
        <w:t>«О</w:t>
      </w:r>
      <w:r w:rsidRPr="00E51AB9">
        <w:rPr>
          <w:rFonts w:ascii="Times New Roman" w:hAnsi="Times New Roman" w:cs="Times New Roman"/>
          <w:sz w:val="24"/>
          <w:szCs w:val="24"/>
        </w:rPr>
        <w:t xml:space="preserve"> формировании ключевых </w:t>
      </w:r>
      <w:r w:rsidR="00D82C0E" w:rsidRPr="00E51AB9">
        <w:rPr>
          <w:rFonts w:ascii="Times New Roman" w:hAnsi="Times New Roman" w:cs="Times New Roman"/>
          <w:sz w:val="24"/>
          <w:szCs w:val="24"/>
        </w:rPr>
        <w:t>показателей результативности</w:t>
      </w:r>
      <w:r w:rsidRPr="00E51AB9">
        <w:rPr>
          <w:rFonts w:ascii="Times New Roman" w:hAnsi="Times New Roman" w:cs="Times New Roman"/>
          <w:sz w:val="24"/>
          <w:szCs w:val="24"/>
        </w:rPr>
        <w:t xml:space="preserve"> для руководителей подведомственных медицинских организаций на 202</w:t>
      </w:r>
      <w:r w:rsidR="003B215D" w:rsidRPr="00E51AB9">
        <w:rPr>
          <w:rFonts w:ascii="Times New Roman" w:hAnsi="Times New Roman" w:cs="Times New Roman"/>
          <w:sz w:val="24"/>
          <w:szCs w:val="24"/>
        </w:rPr>
        <w:t>3</w:t>
      </w:r>
      <w:r w:rsidRPr="00E51AB9">
        <w:rPr>
          <w:rFonts w:ascii="Times New Roman" w:hAnsi="Times New Roman" w:cs="Times New Roman"/>
          <w:sz w:val="24"/>
          <w:szCs w:val="24"/>
        </w:rPr>
        <w:t>-202</w:t>
      </w:r>
      <w:r w:rsidR="003B215D" w:rsidRPr="00E51AB9">
        <w:rPr>
          <w:rFonts w:ascii="Times New Roman" w:hAnsi="Times New Roman" w:cs="Times New Roman"/>
          <w:sz w:val="24"/>
          <w:szCs w:val="24"/>
        </w:rPr>
        <w:t>5</w:t>
      </w:r>
      <w:r w:rsidRPr="00E51AB9">
        <w:rPr>
          <w:rFonts w:ascii="Times New Roman" w:hAnsi="Times New Roman" w:cs="Times New Roman"/>
          <w:sz w:val="24"/>
          <w:szCs w:val="24"/>
        </w:rPr>
        <w:t xml:space="preserve"> годы. По КГП на ПХВ </w:t>
      </w:r>
      <w:r w:rsidR="00D82C0E" w:rsidRPr="00E51AB9">
        <w:rPr>
          <w:rFonts w:ascii="Times New Roman" w:hAnsi="Times New Roman" w:cs="Times New Roman"/>
          <w:sz w:val="24"/>
          <w:szCs w:val="24"/>
        </w:rPr>
        <w:t>«Центр</w:t>
      </w:r>
      <w:r w:rsidRPr="00E51AB9">
        <w:rPr>
          <w:rFonts w:ascii="Times New Roman" w:hAnsi="Times New Roman" w:cs="Times New Roman"/>
          <w:sz w:val="24"/>
          <w:szCs w:val="24"/>
        </w:rPr>
        <w:t xml:space="preserve"> ПМСП Алмалинского района» г. Алматы.</w:t>
      </w:r>
    </w:p>
    <w:p w14:paraId="5A2C6952" w14:textId="40835F94" w:rsidR="00B30269" w:rsidRPr="00E51AB9" w:rsidRDefault="00B30269" w:rsidP="00B30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AB9">
        <w:rPr>
          <w:rFonts w:ascii="Times New Roman" w:hAnsi="Times New Roman" w:cs="Times New Roman"/>
          <w:bCs/>
          <w:sz w:val="24"/>
          <w:szCs w:val="24"/>
        </w:rPr>
        <w:t xml:space="preserve">Общие индикаторы </w:t>
      </w:r>
      <w:r w:rsidR="002A166D" w:rsidRPr="00E51AB9">
        <w:rPr>
          <w:rFonts w:ascii="Times New Roman" w:hAnsi="Times New Roman" w:cs="Times New Roman"/>
          <w:bCs/>
          <w:sz w:val="24"/>
          <w:szCs w:val="24"/>
        </w:rPr>
        <w:t>(приложение</w:t>
      </w:r>
      <w:r w:rsidRPr="00E51AB9">
        <w:rPr>
          <w:rFonts w:ascii="Times New Roman" w:hAnsi="Times New Roman" w:cs="Times New Roman"/>
          <w:bCs/>
          <w:sz w:val="24"/>
          <w:szCs w:val="24"/>
        </w:rPr>
        <w:t xml:space="preserve"> № 1), </w:t>
      </w:r>
      <w:r w:rsidRPr="00E51AB9">
        <w:rPr>
          <w:rFonts w:ascii="Times New Roman" w:hAnsi="Times New Roman" w:cs="Times New Roman"/>
          <w:sz w:val="24"/>
          <w:szCs w:val="24"/>
        </w:rPr>
        <w:t xml:space="preserve">индикаторы оценки качества </w:t>
      </w:r>
      <w:r w:rsidR="002A166D" w:rsidRPr="00E51AB9">
        <w:rPr>
          <w:rFonts w:ascii="Times New Roman" w:hAnsi="Times New Roman" w:cs="Times New Roman"/>
          <w:sz w:val="24"/>
          <w:szCs w:val="24"/>
        </w:rPr>
        <w:t>медицинских услуг,</w:t>
      </w:r>
      <w:r w:rsidRPr="00E51AB9">
        <w:rPr>
          <w:rFonts w:ascii="Times New Roman" w:hAnsi="Times New Roman" w:cs="Times New Roman"/>
          <w:sz w:val="24"/>
          <w:szCs w:val="24"/>
        </w:rPr>
        <w:t xml:space="preserve"> </w:t>
      </w:r>
      <w:r w:rsidR="002A166D" w:rsidRPr="00E51AB9">
        <w:rPr>
          <w:rFonts w:ascii="Times New Roman" w:hAnsi="Times New Roman" w:cs="Times New Roman"/>
          <w:sz w:val="24"/>
          <w:szCs w:val="24"/>
        </w:rPr>
        <w:t>оказывающих первичную</w:t>
      </w:r>
      <w:r w:rsidRPr="00E51AB9">
        <w:rPr>
          <w:rFonts w:ascii="Times New Roman" w:hAnsi="Times New Roman" w:cs="Times New Roman"/>
          <w:sz w:val="24"/>
          <w:szCs w:val="24"/>
        </w:rPr>
        <w:t xml:space="preserve"> медико- санитарную и консультативно- диагностическую помощь </w:t>
      </w:r>
      <w:r w:rsidR="002A166D" w:rsidRPr="00E51AB9">
        <w:rPr>
          <w:rFonts w:ascii="Times New Roman" w:hAnsi="Times New Roman" w:cs="Times New Roman"/>
          <w:sz w:val="24"/>
          <w:szCs w:val="24"/>
        </w:rPr>
        <w:t>(приложение</w:t>
      </w:r>
      <w:r w:rsidR="003B215D" w:rsidRPr="00E51AB9">
        <w:rPr>
          <w:rFonts w:ascii="Times New Roman" w:hAnsi="Times New Roman" w:cs="Times New Roman"/>
          <w:sz w:val="24"/>
          <w:szCs w:val="24"/>
        </w:rPr>
        <w:t xml:space="preserve"> № 4) за 12 </w:t>
      </w:r>
      <w:r w:rsidR="002A166D" w:rsidRPr="00E51AB9">
        <w:rPr>
          <w:rFonts w:ascii="Times New Roman" w:hAnsi="Times New Roman" w:cs="Times New Roman"/>
          <w:sz w:val="24"/>
          <w:szCs w:val="24"/>
        </w:rPr>
        <w:t>месяцев 2024</w:t>
      </w:r>
      <w:r w:rsidRPr="00E51AB9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4D1445B" w14:textId="77777777" w:rsidR="00CF4462" w:rsidRPr="00E51AB9" w:rsidRDefault="00CF4462" w:rsidP="00BE4FD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304DB40" w14:textId="4757745E" w:rsidR="002A166D" w:rsidRPr="002A166D" w:rsidRDefault="002A166D" w:rsidP="002A166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1A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Выполнения ключевых</w:t>
      </w:r>
      <w:r w:rsidRPr="002A16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показателей результативности медицинских </w:t>
      </w:r>
      <w:r w:rsidRPr="00E51A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организации согласно</w:t>
      </w:r>
      <w:r w:rsidRPr="002A16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приказа № 02.1-26-168 </w:t>
      </w:r>
      <w:r w:rsidRPr="00E51A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E5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к</w:t>
      </w:r>
      <w:r w:rsidRPr="00E51A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</w:t>
      </w:r>
      <w:r w:rsidRPr="002A16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28.06.2024 года </w:t>
      </w:r>
      <w:r w:rsidRPr="00E51A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внесения</w:t>
      </w:r>
      <w:r w:rsidRPr="002A16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изменений в приказ Управления </w:t>
      </w:r>
      <w:r w:rsidRPr="00E51A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общественного здравоохранения</w:t>
      </w:r>
      <w:r w:rsidRPr="002A16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города Алматы</w:t>
      </w:r>
    </w:p>
    <w:p w14:paraId="5836DC97" w14:textId="77777777" w:rsidR="00CF4462" w:rsidRPr="00E51AB9" w:rsidRDefault="00CF4462" w:rsidP="00CF446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B9730F" w14:textId="77777777" w:rsidR="00CF4462" w:rsidRPr="00E51AB9" w:rsidRDefault="00CF4462" w:rsidP="00CF446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AB9">
        <w:rPr>
          <w:rFonts w:ascii="Times New Roman" w:eastAsia="Times New Roman" w:hAnsi="Times New Roman" w:cs="Times New Roman"/>
          <w:color w:val="000000"/>
          <w:sz w:val="24"/>
          <w:szCs w:val="24"/>
        </w:rPr>
        <w:t>По КГП на ПХВ «Центр ПМСП Алмалинского района» г. Алматы</w:t>
      </w:r>
    </w:p>
    <w:p w14:paraId="247FD700" w14:textId="16084876" w:rsidR="00CF4462" w:rsidRPr="00E51AB9" w:rsidRDefault="00CF4462" w:rsidP="00CF446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AB9">
        <w:rPr>
          <w:rFonts w:ascii="Times New Roman" w:eastAsia="Times New Roman" w:hAnsi="Times New Roman" w:cs="Times New Roman"/>
          <w:color w:val="000000"/>
          <w:sz w:val="24"/>
          <w:szCs w:val="24"/>
        </w:rPr>
        <w:t>за 12 мес.202</w:t>
      </w:r>
      <w:r w:rsidR="002A166D" w:rsidRPr="00E51AB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51A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</w:p>
    <w:p w14:paraId="5767D897" w14:textId="77777777" w:rsidR="00CF4462" w:rsidRPr="00E51AB9" w:rsidRDefault="00CF4462" w:rsidP="00CF446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2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3262"/>
        <w:gridCol w:w="1842"/>
        <w:gridCol w:w="1276"/>
        <w:gridCol w:w="2977"/>
      </w:tblGrid>
      <w:tr w:rsidR="00CF4462" w:rsidRPr="00E51AB9" w14:paraId="720CA702" w14:textId="77777777" w:rsidTr="00FF2E07">
        <w:tc>
          <w:tcPr>
            <w:tcW w:w="566" w:type="dxa"/>
          </w:tcPr>
          <w:p w14:paraId="45ECFE88" w14:textId="77777777" w:rsidR="00CF4462" w:rsidRPr="00E51AB9" w:rsidRDefault="00CF4462" w:rsidP="00CF4462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51AB9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62" w:type="dxa"/>
          </w:tcPr>
          <w:p w14:paraId="2FED93E7" w14:textId="77777777" w:rsidR="00CF4462" w:rsidRPr="00E51AB9" w:rsidRDefault="00CF4462" w:rsidP="00CF4462">
            <w:pP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E51AB9">
              <w:rPr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51AB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AB9">
              <w:rPr>
                <w:b/>
                <w:color w:val="000000"/>
                <w:sz w:val="24"/>
                <w:szCs w:val="24"/>
              </w:rPr>
              <w:t>индикаторов</w:t>
            </w:r>
            <w:proofErr w:type="spellEnd"/>
          </w:p>
        </w:tc>
        <w:tc>
          <w:tcPr>
            <w:tcW w:w="1842" w:type="dxa"/>
          </w:tcPr>
          <w:p w14:paraId="484FDF5B" w14:textId="77777777" w:rsidR="00CF4462" w:rsidRPr="00E51AB9" w:rsidRDefault="00CF4462" w:rsidP="00CF4462">
            <w:pP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E51AB9">
              <w:rPr>
                <w:b/>
                <w:color w:val="000000"/>
                <w:sz w:val="24"/>
                <w:szCs w:val="24"/>
              </w:rPr>
              <w:t>Пороговое</w:t>
            </w:r>
            <w:proofErr w:type="spellEnd"/>
            <w:r w:rsidRPr="00E51AB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AB9">
              <w:rPr>
                <w:b/>
                <w:color w:val="000000"/>
                <w:sz w:val="24"/>
                <w:szCs w:val="24"/>
              </w:rPr>
              <w:t>значения</w:t>
            </w:r>
            <w:proofErr w:type="spellEnd"/>
          </w:p>
        </w:tc>
        <w:tc>
          <w:tcPr>
            <w:tcW w:w="1276" w:type="dxa"/>
          </w:tcPr>
          <w:p w14:paraId="3B38891D" w14:textId="77777777" w:rsidR="00CF4462" w:rsidRPr="00E51AB9" w:rsidRDefault="00CF4462" w:rsidP="00CF4462">
            <w:pP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E51AB9">
              <w:rPr>
                <w:b/>
                <w:color w:val="000000"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2977" w:type="dxa"/>
          </w:tcPr>
          <w:p w14:paraId="02F0FC53" w14:textId="77777777" w:rsidR="00CF4462" w:rsidRPr="00E51AB9" w:rsidRDefault="00CF4462" w:rsidP="00CF446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51AB9">
              <w:rPr>
                <w:b/>
                <w:color w:val="000000"/>
                <w:sz w:val="24"/>
                <w:szCs w:val="24"/>
              </w:rPr>
              <w:t>Фактические</w:t>
            </w:r>
            <w:proofErr w:type="spellEnd"/>
            <w:r w:rsidRPr="00E51AB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AB9">
              <w:rPr>
                <w:b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</w:tr>
      <w:tr w:rsidR="0041498C" w:rsidRPr="00E51AB9" w14:paraId="534A928C" w14:textId="77777777" w:rsidTr="001E05A2">
        <w:tc>
          <w:tcPr>
            <w:tcW w:w="566" w:type="dxa"/>
          </w:tcPr>
          <w:p w14:paraId="6A6FF408" w14:textId="77777777" w:rsidR="0041498C" w:rsidRPr="00E51AB9" w:rsidRDefault="0041498C" w:rsidP="0041498C">
            <w:pPr>
              <w:jc w:val="both"/>
              <w:rPr>
                <w:color w:val="000000"/>
                <w:sz w:val="24"/>
                <w:szCs w:val="24"/>
              </w:rPr>
            </w:pPr>
            <w:r w:rsidRPr="00E51A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63F1D4DC" w14:textId="7551EC9D" w:rsidR="0041498C" w:rsidRPr="00E51AB9" w:rsidRDefault="0041498C" w:rsidP="0041498C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51AB9">
              <w:rPr>
                <w:sz w:val="24"/>
                <w:szCs w:val="24"/>
              </w:rPr>
              <w:t>Кредиторская</w:t>
            </w:r>
            <w:proofErr w:type="spellEnd"/>
            <w:r w:rsidRPr="00E51AB9">
              <w:rPr>
                <w:sz w:val="24"/>
                <w:szCs w:val="24"/>
              </w:rPr>
              <w:t xml:space="preserve"> </w:t>
            </w:r>
            <w:proofErr w:type="spellStart"/>
            <w:r w:rsidRPr="00E51AB9">
              <w:rPr>
                <w:sz w:val="24"/>
                <w:szCs w:val="24"/>
              </w:rPr>
              <w:t>задолженность</w:t>
            </w:r>
            <w:proofErr w:type="spellEnd"/>
            <w:r w:rsidRPr="00E51AB9">
              <w:rPr>
                <w:sz w:val="24"/>
                <w:szCs w:val="24"/>
              </w:rPr>
              <w:t xml:space="preserve"> </w:t>
            </w:r>
            <w:proofErr w:type="spellStart"/>
            <w:r w:rsidRPr="00E51AB9">
              <w:rPr>
                <w:sz w:val="24"/>
                <w:szCs w:val="24"/>
              </w:rPr>
              <w:t>долгосрочная</w:t>
            </w:r>
            <w:proofErr w:type="spellEnd"/>
          </w:p>
        </w:tc>
        <w:tc>
          <w:tcPr>
            <w:tcW w:w="1842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4F7FE2B9" w14:textId="0F5533F3" w:rsidR="0041498C" w:rsidRPr="00E51AB9" w:rsidRDefault="0041498C" w:rsidP="0041498C">
            <w:pPr>
              <w:jc w:val="both"/>
              <w:rPr>
                <w:color w:val="000000"/>
                <w:sz w:val="24"/>
                <w:szCs w:val="24"/>
              </w:rPr>
            </w:pPr>
            <w:r w:rsidRPr="00E51AB9">
              <w:rPr>
                <w:sz w:val="24"/>
                <w:szCs w:val="24"/>
              </w:rPr>
              <w:t xml:space="preserve">100% </w:t>
            </w:r>
            <w:proofErr w:type="spellStart"/>
            <w:r w:rsidRPr="00E51AB9">
              <w:rPr>
                <w:sz w:val="24"/>
                <w:szCs w:val="24"/>
              </w:rPr>
              <w:t>отсутствие</w:t>
            </w:r>
            <w:proofErr w:type="spellEnd"/>
          </w:p>
        </w:tc>
        <w:tc>
          <w:tcPr>
            <w:tcW w:w="1276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7316E910" w14:textId="4342F8A4" w:rsidR="0041498C" w:rsidRPr="00E51AB9" w:rsidRDefault="0041498C" w:rsidP="0041498C">
            <w:pPr>
              <w:jc w:val="both"/>
              <w:rPr>
                <w:color w:val="000000"/>
                <w:sz w:val="24"/>
                <w:szCs w:val="24"/>
              </w:rPr>
            </w:pPr>
            <w:r w:rsidRPr="00E51AB9">
              <w:rPr>
                <w:sz w:val="24"/>
                <w:szCs w:val="24"/>
              </w:rPr>
              <w:t xml:space="preserve">5 </w:t>
            </w:r>
            <w:proofErr w:type="spellStart"/>
            <w:r w:rsidRPr="00E51AB9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977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50F7F3A3" w14:textId="4CBBA09F" w:rsidR="0041498C" w:rsidRPr="00E51AB9" w:rsidRDefault="0041498C" w:rsidP="0041498C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E51AB9">
              <w:rPr>
                <w:sz w:val="24"/>
                <w:szCs w:val="24"/>
              </w:rPr>
              <w:t>Кредиторская</w:t>
            </w:r>
            <w:proofErr w:type="spellEnd"/>
            <w:r w:rsidRPr="00E51AB9">
              <w:rPr>
                <w:sz w:val="24"/>
                <w:szCs w:val="24"/>
              </w:rPr>
              <w:t xml:space="preserve"> </w:t>
            </w:r>
            <w:proofErr w:type="spellStart"/>
            <w:r w:rsidRPr="00E51AB9">
              <w:rPr>
                <w:sz w:val="24"/>
                <w:szCs w:val="24"/>
              </w:rPr>
              <w:t>задолженность</w:t>
            </w:r>
            <w:proofErr w:type="spellEnd"/>
            <w:r w:rsidRPr="00E51AB9">
              <w:rPr>
                <w:sz w:val="24"/>
                <w:szCs w:val="24"/>
              </w:rPr>
              <w:t xml:space="preserve"> </w:t>
            </w:r>
            <w:proofErr w:type="spellStart"/>
            <w:r w:rsidRPr="00E51AB9">
              <w:rPr>
                <w:sz w:val="24"/>
                <w:szCs w:val="24"/>
              </w:rPr>
              <w:t>отсутствует</w:t>
            </w:r>
            <w:proofErr w:type="spellEnd"/>
          </w:p>
        </w:tc>
      </w:tr>
      <w:tr w:rsidR="0041498C" w:rsidRPr="00E51AB9" w14:paraId="32F5A116" w14:textId="77777777" w:rsidTr="00A7388D">
        <w:tc>
          <w:tcPr>
            <w:tcW w:w="566" w:type="dxa"/>
          </w:tcPr>
          <w:p w14:paraId="6EE4F8FF" w14:textId="77777777" w:rsidR="0041498C" w:rsidRPr="00E51AB9" w:rsidRDefault="0041498C" w:rsidP="0041498C">
            <w:pPr>
              <w:jc w:val="both"/>
              <w:rPr>
                <w:color w:val="000000"/>
                <w:sz w:val="24"/>
                <w:szCs w:val="24"/>
              </w:rPr>
            </w:pPr>
            <w:r w:rsidRPr="00E51A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61313D4E" w14:textId="3993A984" w:rsidR="0041498C" w:rsidRPr="00E51AB9" w:rsidRDefault="0041498C" w:rsidP="0041498C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AB9">
              <w:rPr>
                <w:sz w:val="24"/>
                <w:szCs w:val="24"/>
                <w:lang w:val="ru-RU"/>
              </w:rPr>
              <w:t xml:space="preserve">Обоснованная жалоба за </w:t>
            </w:r>
            <w:r w:rsidRPr="00E51AB9">
              <w:rPr>
                <w:sz w:val="24"/>
                <w:szCs w:val="24"/>
                <w:lang w:val="ru-RU"/>
              </w:rPr>
              <w:lastRenderedPageBreak/>
              <w:t>отчетный период</w:t>
            </w:r>
          </w:p>
        </w:tc>
        <w:tc>
          <w:tcPr>
            <w:tcW w:w="184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3909BE1E" w14:textId="1C1F3CC0" w:rsidR="0041498C" w:rsidRPr="00E51AB9" w:rsidRDefault="0041498C" w:rsidP="0041498C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51AB9">
              <w:rPr>
                <w:sz w:val="24"/>
                <w:szCs w:val="24"/>
              </w:rPr>
              <w:lastRenderedPageBreak/>
              <w:t>отсутствие</w:t>
            </w:r>
            <w:proofErr w:type="spellEnd"/>
          </w:p>
        </w:tc>
        <w:tc>
          <w:tcPr>
            <w:tcW w:w="12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45CF4423" w14:textId="0B21FA66" w:rsidR="0041498C" w:rsidRPr="00E51AB9" w:rsidRDefault="0041498C" w:rsidP="0041498C">
            <w:pPr>
              <w:jc w:val="both"/>
              <w:rPr>
                <w:color w:val="000000"/>
                <w:sz w:val="24"/>
                <w:szCs w:val="24"/>
              </w:rPr>
            </w:pPr>
            <w:r w:rsidRPr="00E51AB9">
              <w:rPr>
                <w:sz w:val="24"/>
                <w:szCs w:val="24"/>
              </w:rPr>
              <w:t xml:space="preserve">5 </w:t>
            </w:r>
            <w:proofErr w:type="spellStart"/>
            <w:r w:rsidRPr="00E51AB9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9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3B75D83E" w14:textId="74970D37" w:rsidR="0041498C" w:rsidRPr="00E51AB9" w:rsidRDefault="0041498C" w:rsidP="0041498C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E51AB9">
              <w:rPr>
                <w:sz w:val="24"/>
                <w:szCs w:val="24"/>
                <w:lang w:val="ru-RU"/>
              </w:rPr>
              <w:t xml:space="preserve">Обоснованных жалоб за </w:t>
            </w:r>
            <w:r w:rsidRPr="00E51AB9">
              <w:rPr>
                <w:sz w:val="24"/>
                <w:szCs w:val="24"/>
                <w:lang w:val="ru-RU"/>
              </w:rPr>
              <w:lastRenderedPageBreak/>
              <w:t>отчетный период не было</w:t>
            </w:r>
          </w:p>
        </w:tc>
      </w:tr>
      <w:tr w:rsidR="0041498C" w:rsidRPr="00E51AB9" w14:paraId="5FB24230" w14:textId="77777777" w:rsidTr="00A7388D">
        <w:tc>
          <w:tcPr>
            <w:tcW w:w="566" w:type="dxa"/>
          </w:tcPr>
          <w:p w14:paraId="14318550" w14:textId="77777777" w:rsidR="0041498C" w:rsidRPr="00E51AB9" w:rsidRDefault="0041498C" w:rsidP="0041498C">
            <w:pPr>
              <w:jc w:val="both"/>
              <w:rPr>
                <w:color w:val="000000"/>
                <w:sz w:val="24"/>
                <w:szCs w:val="24"/>
              </w:rPr>
            </w:pPr>
            <w:r w:rsidRPr="00E51AB9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4390AE31" w14:textId="415DB6FA" w:rsidR="0041498C" w:rsidRPr="00E51AB9" w:rsidRDefault="0041498C" w:rsidP="0041498C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AB9">
              <w:rPr>
                <w:sz w:val="24"/>
                <w:szCs w:val="24"/>
                <w:lang w:val="ru-RU"/>
              </w:rPr>
              <w:t>Уровень оснащенности медицинских организации медицинской техникой</w:t>
            </w:r>
          </w:p>
        </w:tc>
        <w:tc>
          <w:tcPr>
            <w:tcW w:w="184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207761DF" w14:textId="251815CC" w:rsidR="0041498C" w:rsidRPr="00E51AB9" w:rsidRDefault="0041498C" w:rsidP="0041498C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51AB9">
              <w:rPr>
                <w:sz w:val="24"/>
                <w:szCs w:val="24"/>
              </w:rPr>
              <w:t>Не</w:t>
            </w:r>
            <w:proofErr w:type="spellEnd"/>
            <w:r w:rsidRPr="00E51AB9">
              <w:rPr>
                <w:sz w:val="24"/>
                <w:szCs w:val="24"/>
              </w:rPr>
              <w:t xml:space="preserve"> </w:t>
            </w:r>
            <w:proofErr w:type="spellStart"/>
            <w:r w:rsidRPr="00E51AB9">
              <w:rPr>
                <w:sz w:val="24"/>
                <w:szCs w:val="24"/>
              </w:rPr>
              <w:t>менее</w:t>
            </w:r>
            <w:proofErr w:type="spellEnd"/>
            <w:r w:rsidRPr="00E51AB9">
              <w:rPr>
                <w:sz w:val="24"/>
                <w:szCs w:val="24"/>
              </w:rPr>
              <w:t xml:space="preserve"> 97,6%</w:t>
            </w:r>
          </w:p>
        </w:tc>
        <w:tc>
          <w:tcPr>
            <w:tcW w:w="12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1EF27A36" w14:textId="7C263042" w:rsidR="0041498C" w:rsidRPr="00E51AB9" w:rsidRDefault="0041498C" w:rsidP="0041498C">
            <w:pPr>
              <w:jc w:val="both"/>
              <w:rPr>
                <w:color w:val="000000"/>
                <w:sz w:val="24"/>
                <w:szCs w:val="24"/>
              </w:rPr>
            </w:pPr>
            <w:r w:rsidRPr="00E51AB9">
              <w:rPr>
                <w:sz w:val="24"/>
                <w:szCs w:val="24"/>
              </w:rPr>
              <w:t xml:space="preserve">5 </w:t>
            </w:r>
            <w:proofErr w:type="spellStart"/>
            <w:r w:rsidRPr="00E51AB9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9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5747270F" w14:textId="15D3F375" w:rsidR="0041498C" w:rsidRPr="00E51AB9" w:rsidRDefault="0041498C" w:rsidP="0041498C">
            <w:pPr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E51AB9">
              <w:rPr>
                <w:sz w:val="24"/>
                <w:szCs w:val="24"/>
              </w:rPr>
              <w:t>Оснащенность</w:t>
            </w:r>
            <w:proofErr w:type="spellEnd"/>
            <w:r w:rsidRPr="00E51AB9">
              <w:rPr>
                <w:sz w:val="24"/>
                <w:szCs w:val="24"/>
              </w:rPr>
              <w:t xml:space="preserve"> </w:t>
            </w:r>
            <w:proofErr w:type="spellStart"/>
            <w:r w:rsidR="00D82C0E" w:rsidRPr="00E51AB9">
              <w:rPr>
                <w:sz w:val="24"/>
                <w:szCs w:val="24"/>
              </w:rPr>
              <w:t>медицинской</w:t>
            </w:r>
            <w:proofErr w:type="spellEnd"/>
            <w:r w:rsidR="00D82C0E" w:rsidRPr="00E51AB9">
              <w:rPr>
                <w:sz w:val="24"/>
                <w:szCs w:val="24"/>
              </w:rPr>
              <w:t xml:space="preserve"> </w:t>
            </w:r>
            <w:proofErr w:type="spellStart"/>
            <w:r w:rsidR="00D82C0E" w:rsidRPr="00E51AB9">
              <w:rPr>
                <w:sz w:val="24"/>
                <w:szCs w:val="24"/>
              </w:rPr>
              <w:t>техникой</w:t>
            </w:r>
            <w:proofErr w:type="spellEnd"/>
            <w:r w:rsidRPr="00E51AB9">
              <w:rPr>
                <w:sz w:val="24"/>
                <w:szCs w:val="24"/>
              </w:rPr>
              <w:t xml:space="preserve"> -97,6%</w:t>
            </w:r>
          </w:p>
        </w:tc>
      </w:tr>
      <w:tr w:rsidR="0041498C" w:rsidRPr="00E51AB9" w14:paraId="105704A1" w14:textId="77777777" w:rsidTr="00606200">
        <w:tc>
          <w:tcPr>
            <w:tcW w:w="566" w:type="dxa"/>
          </w:tcPr>
          <w:p w14:paraId="54A2202D" w14:textId="77777777" w:rsidR="0041498C" w:rsidRPr="00E51AB9" w:rsidRDefault="0041498C" w:rsidP="0041498C">
            <w:pPr>
              <w:jc w:val="both"/>
              <w:rPr>
                <w:color w:val="000000"/>
                <w:sz w:val="24"/>
                <w:szCs w:val="24"/>
              </w:rPr>
            </w:pPr>
            <w:r w:rsidRPr="00E51AB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6AB93809" w14:textId="57C80A25" w:rsidR="0041498C" w:rsidRPr="00E51AB9" w:rsidRDefault="0041498C" w:rsidP="0041498C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AB9">
              <w:rPr>
                <w:sz w:val="24"/>
                <w:szCs w:val="24"/>
                <w:lang w:val="ru-RU"/>
              </w:rPr>
              <w:t>Доля медицинских организаций, внедривших системы обработки, хранения и передачи мед изображений и интегрированных с цифровыми медицинскими аппаратами (</w:t>
            </w:r>
            <w:r w:rsidRPr="00E51AB9">
              <w:rPr>
                <w:sz w:val="24"/>
                <w:szCs w:val="24"/>
              </w:rPr>
              <w:t>PACS</w:t>
            </w:r>
            <w:r w:rsidRPr="00E51AB9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84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5F0046C7" w14:textId="42F82509" w:rsidR="0041498C" w:rsidRPr="00E51AB9" w:rsidRDefault="0041498C" w:rsidP="0041498C">
            <w:pPr>
              <w:jc w:val="both"/>
              <w:rPr>
                <w:color w:val="000000"/>
                <w:sz w:val="24"/>
                <w:szCs w:val="24"/>
              </w:rPr>
            </w:pPr>
            <w:r w:rsidRPr="00E51AB9">
              <w:rPr>
                <w:sz w:val="24"/>
                <w:szCs w:val="24"/>
              </w:rPr>
              <w:t>наличие-5</w:t>
            </w:r>
            <w:r w:rsidRPr="00E51AB9">
              <w:rPr>
                <w:sz w:val="24"/>
                <w:szCs w:val="24"/>
                <w:lang w:val="kk-KZ"/>
              </w:rPr>
              <w:t xml:space="preserve"> б</w:t>
            </w:r>
            <w:r w:rsidRPr="00E51AB9">
              <w:rPr>
                <w:sz w:val="24"/>
                <w:szCs w:val="24"/>
              </w:rPr>
              <w:t>,</w:t>
            </w:r>
            <w:r w:rsidRPr="00E51AB9">
              <w:rPr>
                <w:sz w:val="24"/>
                <w:szCs w:val="24"/>
                <w:lang w:val="kk-KZ"/>
              </w:rPr>
              <w:t xml:space="preserve"> отсутствие – 0 б.</w:t>
            </w:r>
          </w:p>
        </w:tc>
        <w:tc>
          <w:tcPr>
            <w:tcW w:w="12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70221E9F" w14:textId="77777777" w:rsidR="0041498C" w:rsidRPr="00E51AB9" w:rsidRDefault="0041498C" w:rsidP="0041498C">
            <w:pPr>
              <w:pStyle w:val="a3"/>
              <w:ind w:left="71"/>
              <w:rPr>
                <w:sz w:val="24"/>
                <w:szCs w:val="24"/>
              </w:rPr>
            </w:pPr>
            <w:r w:rsidRPr="00E51AB9">
              <w:rPr>
                <w:sz w:val="24"/>
                <w:szCs w:val="24"/>
              </w:rPr>
              <w:t> </w:t>
            </w:r>
          </w:p>
          <w:p w14:paraId="57E4CF25" w14:textId="67FDBB89" w:rsidR="0041498C" w:rsidRPr="00E51AB9" w:rsidRDefault="0041498C" w:rsidP="0041498C">
            <w:pPr>
              <w:jc w:val="both"/>
              <w:rPr>
                <w:color w:val="000000"/>
                <w:sz w:val="24"/>
                <w:szCs w:val="24"/>
              </w:rPr>
            </w:pPr>
            <w:r w:rsidRPr="00E51AB9">
              <w:rPr>
                <w:sz w:val="24"/>
                <w:szCs w:val="24"/>
              </w:rPr>
              <w:t xml:space="preserve">5 </w:t>
            </w:r>
            <w:proofErr w:type="spellStart"/>
            <w:r w:rsidRPr="00E51AB9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9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6C669A82" w14:textId="77777777" w:rsidR="0041498C" w:rsidRPr="00FB1A4C" w:rsidRDefault="0041498C" w:rsidP="0041498C">
            <w:pPr>
              <w:pStyle w:val="a3"/>
              <w:ind w:left="-9"/>
              <w:rPr>
                <w:sz w:val="24"/>
                <w:szCs w:val="24"/>
                <w:lang w:val="ru-RU"/>
              </w:rPr>
            </w:pPr>
            <w:r w:rsidRPr="00FB1A4C">
              <w:rPr>
                <w:b/>
                <w:bCs/>
                <w:sz w:val="24"/>
                <w:szCs w:val="24"/>
                <w:lang w:val="ru-RU"/>
              </w:rPr>
              <w:t>Не применим</w:t>
            </w:r>
          </w:p>
          <w:p w14:paraId="374269AF" w14:textId="386B45EB" w:rsidR="0041498C" w:rsidRPr="00D82C0E" w:rsidRDefault="0041498C" w:rsidP="0041498C">
            <w:pPr>
              <w:pStyle w:val="a3"/>
              <w:ind w:left="-9"/>
              <w:rPr>
                <w:sz w:val="24"/>
                <w:szCs w:val="24"/>
                <w:lang w:val="ru-RU"/>
              </w:rPr>
            </w:pPr>
            <w:r w:rsidRPr="00E51AB9">
              <w:rPr>
                <w:sz w:val="24"/>
                <w:szCs w:val="24"/>
              </w:rPr>
              <w:t>PACS</w:t>
            </w:r>
            <w:r w:rsidRPr="00D82C0E">
              <w:rPr>
                <w:sz w:val="24"/>
                <w:szCs w:val="24"/>
                <w:lang w:val="ru-RU"/>
              </w:rPr>
              <w:t xml:space="preserve"> - система архивация и передачи изображений не предусмотрена   из-за расположения поликлиники в жилом доме. (по Сан ПИН РК не предусмотрена). Рентгенодиагностических, РКТ, МРТ, ангиографических аппаратов – </w:t>
            </w:r>
            <w:r w:rsidR="00D82C0E" w:rsidRPr="00D82C0E">
              <w:rPr>
                <w:sz w:val="24"/>
                <w:szCs w:val="24"/>
                <w:lang w:val="ru-RU"/>
              </w:rPr>
              <w:t>поликлинике нет</w:t>
            </w:r>
            <w:r w:rsidRPr="00D82C0E">
              <w:rPr>
                <w:sz w:val="24"/>
                <w:szCs w:val="24"/>
                <w:lang w:val="ru-RU"/>
              </w:rPr>
              <w:t xml:space="preserve">.  </w:t>
            </w:r>
          </w:p>
          <w:p w14:paraId="09DD2D2D" w14:textId="1D071343" w:rsidR="0041498C" w:rsidRPr="00D82C0E" w:rsidRDefault="0041498C" w:rsidP="0041498C">
            <w:pPr>
              <w:pStyle w:val="a3"/>
              <w:ind w:left="-9"/>
              <w:rPr>
                <w:sz w:val="24"/>
                <w:szCs w:val="24"/>
                <w:lang w:val="ru-RU"/>
              </w:rPr>
            </w:pPr>
            <w:r w:rsidRPr="00D82C0E">
              <w:rPr>
                <w:sz w:val="24"/>
                <w:szCs w:val="24"/>
                <w:lang w:val="ru-RU"/>
              </w:rPr>
              <w:t xml:space="preserve">Аутсорсинг с другими МО. </w:t>
            </w:r>
          </w:p>
          <w:p w14:paraId="7FEBB3A0" w14:textId="31707ECB" w:rsidR="0041498C" w:rsidRPr="00E51AB9" w:rsidRDefault="0041498C" w:rsidP="0041498C">
            <w:pPr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51AB9">
              <w:rPr>
                <w:sz w:val="24"/>
                <w:szCs w:val="24"/>
                <w:lang w:val="ru-RU"/>
              </w:rPr>
              <w:t xml:space="preserve"> РАСК –по программе Даму Мед функционирует. Письмо уведомление направлено РЦЭЗ и УОЗ г. Алматы</w:t>
            </w:r>
          </w:p>
        </w:tc>
      </w:tr>
      <w:tr w:rsidR="0041498C" w:rsidRPr="00E51AB9" w14:paraId="01FCF263" w14:textId="77777777" w:rsidTr="00606200">
        <w:tc>
          <w:tcPr>
            <w:tcW w:w="566" w:type="dxa"/>
          </w:tcPr>
          <w:p w14:paraId="75593F92" w14:textId="77777777" w:rsidR="0041498C" w:rsidRPr="00E51AB9" w:rsidRDefault="0041498C" w:rsidP="0041498C">
            <w:pPr>
              <w:jc w:val="both"/>
              <w:rPr>
                <w:color w:val="000000"/>
                <w:sz w:val="24"/>
                <w:szCs w:val="24"/>
              </w:rPr>
            </w:pPr>
            <w:r w:rsidRPr="00E51AB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64392741" w14:textId="0311B79A" w:rsidR="0041498C" w:rsidRPr="00E51AB9" w:rsidRDefault="0041498C" w:rsidP="0041498C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E51AB9">
              <w:rPr>
                <w:sz w:val="24"/>
                <w:szCs w:val="24"/>
                <w:lang w:val="ru-RU"/>
              </w:rPr>
              <w:t xml:space="preserve">Соответствие коек  </w:t>
            </w:r>
          </w:p>
          <w:p w14:paraId="7BE8AEE2" w14:textId="7FA3D209" w:rsidR="0041498C" w:rsidRPr="00E51AB9" w:rsidRDefault="0041498C" w:rsidP="0041498C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AB9">
              <w:rPr>
                <w:sz w:val="24"/>
                <w:szCs w:val="24"/>
                <w:lang w:val="ru-RU"/>
              </w:rPr>
              <w:t>(КС и СЗТ) в ИС СУР с утвержденным приказом</w:t>
            </w:r>
          </w:p>
        </w:tc>
        <w:tc>
          <w:tcPr>
            <w:tcW w:w="184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65B9E75C" w14:textId="77777777" w:rsidR="0041498C" w:rsidRPr="00E51AB9" w:rsidRDefault="0041498C" w:rsidP="0041498C">
            <w:pPr>
              <w:pStyle w:val="a3"/>
              <w:ind w:left="52"/>
              <w:rPr>
                <w:sz w:val="24"/>
                <w:szCs w:val="24"/>
                <w:lang w:val="ru-RU"/>
              </w:rPr>
            </w:pPr>
            <w:r w:rsidRPr="00E51AB9">
              <w:rPr>
                <w:sz w:val="24"/>
                <w:szCs w:val="24"/>
                <w:lang w:val="ru-RU"/>
              </w:rPr>
              <w:t>Соответствие (100%)-5 баллов</w:t>
            </w:r>
          </w:p>
          <w:p w14:paraId="545C4488" w14:textId="27ED91C9" w:rsidR="0041498C" w:rsidRPr="00E51AB9" w:rsidRDefault="0041498C" w:rsidP="0041498C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AB9">
              <w:rPr>
                <w:sz w:val="24"/>
                <w:szCs w:val="24"/>
                <w:lang w:val="ru-RU"/>
              </w:rPr>
              <w:t>Не соответствие -0 баллов</w:t>
            </w:r>
          </w:p>
        </w:tc>
        <w:tc>
          <w:tcPr>
            <w:tcW w:w="12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7AE0BD72" w14:textId="434B2757" w:rsidR="0041498C" w:rsidRPr="00E51AB9" w:rsidRDefault="0041498C" w:rsidP="0041498C">
            <w:pPr>
              <w:jc w:val="both"/>
              <w:rPr>
                <w:color w:val="000000"/>
                <w:sz w:val="24"/>
                <w:szCs w:val="24"/>
              </w:rPr>
            </w:pPr>
            <w:r w:rsidRPr="00E51AB9">
              <w:rPr>
                <w:sz w:val="24"/>
                <w:szCs w:val="24"/>
              </w:rPr>
              <w:t xml:space="preserve">5 </w:t>
            </w:r>
            <w:proofErr w:type="spellStart"/>
            <w:r w:rsidRPr="00E51AB9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9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528CE368" w14:textId="4C98BBAF" w:rsidR="0041498C" w:rsidRPr="00E51AB9" w:rsidRDefault="0041498C" w:rsidP="0041498C">
            <w:pPr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51AB9">
              <w:rPr>
                <w:sz w:val="24"/>
                <w:szCs w:val="24"/>
                <w:lang w:val="ru-RU"/>
              </w:rPr>
              <w:t>Соответствует в ИС СУР с утвержденным приказом</w:t>
            </w:r>
          </w:p>
        </w:tc>
      </w:tr>
    </w:tbl>
    <w:p w14:paraId="544BF4F4" w14:textId="77777777" w:rsidR="00CF4462" w:rsidRPr="00E51AB9" w:rsidRDefault="00CF4462" w:rsidP="00CF446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A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51A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F2A460A" w14:textId="77777777" w:rsidR="0041498C" w:rsidRPr="00E51AB9" w:rsidRDefault="0041498C" w:rsidP="00CF4462">
      <w:pPr>
        <w:tabs>
          <w:tab w:val="left" w:pos="42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011D65" w14:textId="67A0DBAE" w:rsidR="00CF4462" w:rsidRPr="00E51AB9" w:rsidRDefault="00CF4462" w:rsidP="00CF4462">
      <w:pPr>
        <w:tabs>
          <w:tab w:val="left" w:pos="42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AB9"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Индикаторы оценки качества </w:t>
      </w:r>
      <w:r w:rsidR="0086435E" w:rsidRPr="00E51AB9">
        <w:rPr>
          <w:rFonts w:ascii="Times New Roman" w:eastAsia="Times New Roman" w:hAnsi="Times New Roman" w:cs="Times New Roman"/>
          <w:b/>
          <w:sz w:val="24"/>
          <w:szCs w:val="24"/>
        </w:rPr>
        <w:t>медицинских услуг,</w:t>
      </w:r>
      <w:r w:rsidRPr="00E51A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498C" w:rsidRPr="00E51AB9">
        <w:rPr>
          <w:rFonts w:ascii="Times New Roman" w:eastAsia="Times New Roman" w:hAnsi="Times New Roman" w:cs="Times New Roman"/>
          <w:b/>
          <w:sz w:val="24"/>
          <w:szCs w:val="24"/>
        </w:rPr>
        <w:t>оказывающих первичную</w:t>
      </w:r>
      <w:r w:rsidRPr="00E51AB9">
        <w:rPr>
          <w:rFonts w:ascii="Times New Roman" w:eastAsia="Times New Roman" w:hAnsi="Times New Roman" w:cs="Times New Roman"/>
          <w:b/>
          <w:sz w:val="24"/>
          <w:szCs w:val="24"/>
        </w:rPr>
        <w:t xml:space="preserve"> медико-санитарную и консультативно-диагностическую помощь по КГП на ПХВ </w:t>
      </w:r>
      <w:r w:rsidR="0086435E" w:rsidRPr="00E51AB9">
        <w:rPr>
          <w:rFonts w:ascii="Times New Roman" w:eastAsia="Times New Roman" w:hAnsi="Times New Roman" w:cs="Times New Roman"/>
          <w:b/>
          <w:sz w:val="24"/>
          <w:szCs w:val="24"/>
        </w:rPr>
        <w:t>«Центр</w:t>
      </w:r>
      <w:r w:rsidRPr="00E51AB9">
        <w:rPr>
          <w:rFonts w:ascii="Times New Roman" w:eastAsia="Times New Roman" w:hAnsi="Times New Roman" w:cs="Times New Roman"/>
          <w:b/>
          <w:sz w:val="24"/>
          <w:szCs w:val="24"/>
        </w:rPr>
        <w:t xml:space="preserve"> ПМСП Алмалинского района» г. Алматы.</w:t>
      </w:r>
    </w:p>
    <w:p w14:paraId="22D15C9F" w14:textId="77777777" w:rsidR="00CF4462" w:rsidRPr="00E51AB9" w:rsidRDefault="00CF4462" w:rsidP="00CF4462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E51AB9">
        <w:rPr>
          <w:rFonts w:ascii="Times New Roman" w:eastAsia="Times New Roman" w:hAnsi="Times New Roman" w:cs="Times New Roman"/>
          <w:sz w:val="24"/>
          <w:szCs w:val="24"/>
          <w:lang w:val="en-US"/>
        </w:rPr>
        <w:t>приложение</w:t>
      </w:r>
      <w:proofErr w:type="spellEnd"/>
      <w:r w:rsidRPr="00E51A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№ 4</w:t>
      </w:r>
    </w:p>
    <w:p w14:paraId="54DB0AB1" w14:textId="77777777" w:rsidR="00CF4462" w:rsidRPr="00E51AB9" w:rsidRDefault="00CF4462" w:rsidP="00CF4462">
      <w:pPr>
        <w:tabs>
          <w:tab w:val="left" w:pos="426"/>
        </w:tabs>
        <w:suppressAutoHyphens/>
        <w:spacing w:after="0" w:line="240" w:lineRule="auto"/>
        <w:ind w:left="-426" w:firstLine="568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Style w:val="1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984"/>
        <w:gridCol w:w="1134"/>
        <w:gridCol w:w="2977"/>
      </w:tblGrid>
      <w:tr w:rsidR="00875163" w:rsidRPr="00E51AB9" w14:paraId="0906693F" w14:textId="77777777" w:rsidTr="00875163">
        <w:tc>
          <w:tcPr>
            <w:tcW w:w="568" w:type="dxa"/>
          </w:tcPr>
          <w:p w14:paraId="7235FFDA" w14:textId="77777777" w:rsidR="00875163" w:rsidRPr="00E51AB9" w:rsidRDefault="00875163" w:rsidP="00CF44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1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977" w:type="dxa"/>
          </w:tcPr>
          <w:p w14:paraId="1CA544BC" w14:textId="77777777" w:rsidR="00875163" w:rsidRPr="00E51AB9" w:rsidRDefault="00875163" w:rsidP="00CF44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51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E51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индикаторов</w:t>
            </w:r>
            <w:proofErr w:type="spellEnd"/>
          </w:p>
        </w:tc>
        <w:tc>
          <w:tcPr>
            <w:tcW w:w="1984" w:type="dxa"/>
          </w:tcPr>
          <w:p w14:paraId="0B4AA190" w14:textId="77777777" w:rsidR="00875163" w:rsidRPr="00E51AB9" w:rsidRDefault="00875163" w:rsidP="00CF44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51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Пороговое</w:t>
            </w:r>
            <w:proofErr w:type="spellEnd"/>
            <w:r w:rsidRPr="00E51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значение</w:t>
            </w:r>
            <w:proofErr w:type="spellEnd"/>
          </w:p>
        </w:tc>
        <w:tc>
          <w:tcPr>
            <w:tcW w:w="1134" w:type="dxa"/>
          </w:tcPr>
          <w:p w14:paraId="4924CCCE" w14:textId="77777777" w:rsidR="00875163" w:rsidRPr="00E51AB9" w:rsidRDefault="00875163" w:rsidP="00CF44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51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2977" w:type="dxa"/>
          </w:tcPr>
          <w:p w14:paraId="23D1DD38" w14:textId="77777777" w:rsidR="00875163" w:rsidRPr="00E51AB9" w:rsidRDefault="00875163" w:rsidP="00CF44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51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Фактические</w:t>
            </w:r>
            <w:proofErr w:type="spellEnd"/>
            <w:r w:rsidRPr="00E51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1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показатели</w:t>
            </w:r>
            <w:proofErr w:type="spellEnd"/>
          </w:p>
        </w:tc>
      </w:tr>
      <w:tr w:rsidR="00875163" w:rsidRPr="00E51AB9" w14:paraId="21297680" w14:textId="77777777" w:rsidTr="00875163">
        <w:tc>
          <w:tcPr>
            <w:tcW w:w="568" w:type="dxa"/>
          </w:tcPr>
          <w:p w14:paraId="56004218" w14:textId="77777777" w:rsidR="00875163" w:rsidRPr="00E51AB9" w:rsidRDefault="00875163" w:rsidP="00414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1A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1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E9EDED"/>
          </w:tcPr>
          <w:p w14:paraId="62F47300" w14:textId="04016241" w:rsidR="00875163" w:rsidRPr="00E51AB9" w:rsidRDefault="00875163" w:rsidP="00414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>Доля дистанционных медицинских услуг, оказанных населению</w:t>
            </w:r>
          </w:p>
        </w:tc>
        <w:tc>
          <w:tcPr>
            <w:tcW w:w="1984" w:type="dxa"/>
            <w:tcBorders>
              <w:top w:val="single" w:sz="1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E9EDED"/>
          </w:tcPr>
          <w:p w14:paraId="0D119E30" w14:textId="77777777" w:rsidR="00875163" w:rsidRPr="00E51AB9" w:rsidRDefault="00875163" w:rsidP="00414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6ECB07F" w14:textId="77EE5FE4" w:rsidR="00875163" w:rsidRPr="00E51AB9" w:rsidRDefault="00875163" w:rsidP="00414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1134" w:type="dxa"/>
            <w:tcBorders>
              <w:top w:val="single" w:sz="1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E9EDED"/>
          </w:tcPr>
          <w:p w14:paraId="00D5F224" w14:textId="77777777" w:rsidR="00875163" w:rsidRPr="00E51AB9" w:rsidRDefault="00875163" w:rsidP="00414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>Более 5 % -5 б</w:t>
            </w:r>
          </w:p>
          <w:p w14:paraId="513BEEBF" w14:textId="598CF66A" w:rsidR="00875163" w:rsidRPr="00E51AB9" w:rsidRDefault="00875163" w:rsidP="00414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>Менее 5 % -0 б</w:t>
            </w:r>
          </w:p>
        </w:tc>
        <w:tc>
          <w:tcPr>
            <w:tcW w:w="2977" w:type="dxa"/>
            <w:tcBorders>
              <w:top w:val="single" w:sz="1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E9EDED"/>
          </w:tcPr>
          <w:p w14:paraId="3CF6D22E" w14:textId="6F790158" w:rsidR="00875163" w:rsidRPr="00E51AB9" w:rsidRDefault="00875163" w:rsidP="004149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>4,2% -0 балл</w:t>
            </w:r>
          </w:p>
        </w:tc>
      </w:tr>
      <w:tr w:rsidR="00875163" w:rsidRPr="00E51AB9" w14:paraId="5C9073B5" w14:textId="77777777" w:rsidTr="00875163">
        <w:tc>
          <w:tcPr>
            <w:tcW w:w="568" w:type="dxa"/>
          </w:tcPr>
          <w:p w14:paraId="4EB3C5D2" w14:textId="77777777" w:rsidR="00875163" w:rsidRPr="00E51AB9" w:rsidRDefault="00875163" w:rsidP="00414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1A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auto"/>
          </w:tcPr>
          <w:p w14:paraId="61B8E167" w14:textId="71C33F50" w:rsidR="00875163" w:rsidRPr="00E51AB9" w:rsidRDefault="00875163" w:rsidP="00414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младенческой смертности на дому </w:t>
            </w:r>
          </w:p>
        </w:tc>
        <w:tc>
          <w:tcPr>
            <w:tcW w:w="1984" w:type="dxa"/>
            <w:tcBorders>
              <w:top w:val="single" w:sz="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auto"/>
          </w:tcPr>
          <w:p w14:paraId="0CAC1DA3" w14:textId="1E60A6DE" w:rsidR="00875163" w:rsidRPr="00E51AB9" w:rsidRDefault="00875163" w:rsidP="00414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134" w:type="dxa"/>
            <w:tcBorders>
              <w:top w:val="single" w:sz="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auto"/>
          </w:tcPr>
          <w:p w14:paraId="41F9BB4D" w14:textId="5F1B87BB" w:rsidR="00875163" w:rsidRPr="00E51AB9" w:rsidRDefault="00875163" w:rsidP="00414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977" w:type="dxa"/>
            <w:tcBorders>
              <w:top w:val="single" w:sz="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auto"/>
          </w:tcPr>
          <w:p w14:paraId="44FAA1DB" w14:textId="77777777" w:rsidR="00875163" w:rsidRPr="00E51AB9" w:rsidRDefault="00875163" w:rsidP="00414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детская смертность от 7 дней до 5 лет, предотвратимая на уровне ПМСП </w:t>
            </w:r>
          </w:p>
          <w:p w14:paraId="24933E95" w14:textId="5E203330" w:rsidR="00875163" w:rsidRPr="00E51AB9" w:rsidRDefault="00875163" w:rsidP="00414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 xml:space="preserve"> – отсутствует.</w:t>
            </w:r>
          </w:p>
        </w:tc>
      </w:tr>
      <w:tr w:rsidR="00875163" w:rsidRPr="00E51AB9" w14:paraId="2C579BE1" w14:textId="77777777" w:rsidTr="00875163">
        <w:tc>
          <w:tcPr>
            <w:tcW w:w="568" w:type="dxa"/>
          </w:tcPr>
          <w:p w14:paraId="2CB3C2EB" w14:textId="77777777" w:rsidR="00875163" w:rsidRPr="00E51AB9" w:rsidRDefault="00875163" w:rsidP="00414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1A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E9EDED"/>
          </w:tcPr>
          <w:p w14:paraId="074974E3" w14:textId="249D2338" w:rsidR="00875163" w:rsidRPr="00E51AB9" w:rsidRDefault="00875163" w:rsidP="004149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>Охват скрининговыми осмотрами</w:t>
            </w:r>
          </w:p>
        </w:tc>
        <w:tc>
          <w:tcPr>
            <w:tcW w:w="1984" w:type="dxa"/>
            <w:tcBorders>
              <w:top w:val="single" w:sz="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E9EDED"/>
          </w:tcPr>
          <w:p w14:paraId="2815CED4" w14:textId="730F791B" w:rsidR="00875163" w:rsidRPr="00E51AB9" w:rsidRDefault="00875163" w:rsidP="00414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>Не менее 100%</w:t>
            </w:r>
          </w:p>
        </w:tc>
        <w:tc>
          <w:tcPr>
            <w:tcW w:w="1134" w:type="dxa"/>
            <w:tcBorders>
              <w:top w:val="single" w:sz="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E9EDED"/>
          </w:tcPr>
          <w:p w14:paraId="7E73F098" w14:textId="77777777" w:rsidR="00875163" w:rsidRPr="00E51AB9" w:rsidRDefault="00875163" w:rsidP="00414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>100 % -5 б</w:t>
            </w:r>
          </w:p>
          <w:p w14:paraId="67AC74DA" w14:textId="40E1FC71" w:rsidR="00875163" w:rsidRPr="00E51AB9" w:rsidRDefault="00875163" w:rsidP="00414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100 % -0 б</w:t>
            </w:r>
          </w:p>
        </w:tc>
        <w:tc>
          <w:tcPr>
            <w:tcW w:w="2977" w:type="dxa"/>
            <w:tcBorders>
              <w:top w:val="single" w:sz="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E9EDED"/>
          </w:tcPr>
          <w:p w14:paraId="5E0BC73B" w14:textId="2CF20317" w:rsidR="00875163" w:rsidRPr="00E51AB9" w:rsidRDefault="00875163" w:rsidP="004149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Охват скрининговыми осмотрами -100%</w:t>
            </w:r>
          </w:p>
        </w:tc>
      </w:tr>
      <w:tr w:rsidR="00875163" w:rsidRPr="00E51AB9" w14:paraId="045319AA" w14:textId="77777777" w:rsidTr="00875163">
        <w:trPr>
          <w:trHeight w:val="1265"/>
        </w:trPr>
        <w:tc>
          <w:tcPr>
            <w:tcW w:w="568" w:type="dxa"/>
          </w:tcPr>
          <w:p w14:paraId="3803D27E" w14:textId="77777777" w:rsidR="00875163" w:rsidRPr="00E51AB9" w:rsidRDefault="00875163" w:rsidP="00414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1A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77" w:type="dxa"/>
            <w:tcBorders>
              <w:top w:val="single" w:sz="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auto"/>
          </w:tcPr>
          <w:p w14:paraId="05AEF7C1" w14:textId="098CC000" w:rsidR="00875163" w:rsidRPr="00E51AB9" w:rsidRDefault="00875163" w:rsidP="00414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Заболеваемость ожирением среди детей (0-14 лет)</w:t>
            </w:r>
          </w:p>
        </w:tc>
        <w:tc>
          <w:tcPr>
            <w:tcW w:w="1984" w:type="dxa"/>
            <w:tcBorders>
              <w:top w:val="single" w:sz="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auto"/>
          </w:tcPr>
          <w:p w14:paraId="246361A2" w14:textId="257E05D5" w:rsidR="00875163" w:rsidRPr="00E51AB9" w:rsidRDefault="00875163" w:rsidP="00414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>148,2 на 100 тыс. населения того же возраста</w:t>
            </w:r>
          </w:p>
        </w:tc>
        <w:tc>
          <w:tcPr>
            <w:tcW w:w="1134" w:type="dxa"/>
            <w:tcBorders>
              <w:top w:val="single" w:sz="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auto"/>
          </w:tcPr>
          <w:p w14:paraId="73EBBD76" w14:textId="77777777" w:rsidR="00875163" w:rsidRPr="00E51AB9" w:rsidRDefault="00875163" w:rsidP="00414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>148.2 и менее -5 б,</w:t>
            </w:r>
          </w:p>
          <w:p w14:paraId="35D04783" w14:textId="77777777" w:rsidR="00875163" w:rsidRPr="00E51AB9" w:rsidRDefault="00875163" w:rsidP="00414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>Более 148,2 – 0 б</w:t>
            </w:r>
          </w:p>
          <w:p w14:paraId="13A55860" w14:textId="125438F2" w:rsidR="00875163" w:rsidRPr="00E51AB9" w:rsidRDefault="00875163" w:rsidP="00414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auto"/>
          </w:tcPr>
          <w:p w14:paraId="493C0A28" w14:textId="1A8E9AED" w:rsidR="00875163" w:rsidRPr="00E51AB9" w:rsidRDefault="00875163" w:rsidP="00414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>Заболеваемость ожирением среди детей -41,0на 100 тыс. нас. - достигнут</w:t>
            </w:r>
            <w:r w:rsidRPr="00E51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75163" w:rsidRPr="00E51AB9" w14:paraId="0A971826" w14:textId="77777777" w:rsidTr="00875163">
        <w:tc>
          <w:tcPr>
            <w:tcW w:w="568" w:type="dxa"/>
          </w:tcPr>
          <w:p w14:paraId="030C4802" w14:textId="77777777" w:rsidR="00875163" w:rsidRPr="00E51AB9" w:rsidRDefault="00875163" w:rsidP="00414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1A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  <w:tcBorders>
              <w:top w:val="single" w:sz="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F0F4F7"/>
          </w:tcPr>
          <w:p w14:paraId="09331F84" w14:textId="61BA7ACD" w:rsidR="00875163" w:rsidRPr="00E51AB9" w:rsidRDefault="00875163" w:rsidP="00414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посещений организаций здравоохранения, оказывающих ПМСП, на одного жителя в год</w:t>
            </w:r>
          </w:p>
        </w:tc>
        <w:tc>
          <w:tcPr>
            <w:tcW w:w="1984" w:type="dxa"/>
            <w:tcBorders>
              <w:top w:val="single" w:sz="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E9EDED"/>
          </w:tcPr>
          <w:p w14:paraId="094CB392" w14:textId="23D90D0F" w:rsidR="00875163" w:rsidRPr="00E51AB9" w:rsidRDefault="00875163" w:rsidP="00414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>6,05</w:t>
            </w:r>
          </w:p>
        </w:tc>
        <w:tc>
          <w:tcPr>
            <w:tcW w:w="1134" w:type="dxa"/>
            <w:tcBorders>
              <w:top w:val="single" w:sz="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E9EDED"/>
          </w:tcPr>
          <w:p w14:paraId="40B09C33" w14:textId="4FCD26F8" w:rsidR="00875163" w:rsidRPr="00E51AB9" w:rsidRDefault="00875163" w:rsidP="00414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>6,05 и более -5 б.</w:t>
            </w:r>
          </w:p>
          <w:p w14:paraId="5E919D61" w14:textId="52651A2E" w:rsidR="00875163" w:rsidRPr="00E51AB9" w:rsidRDefault="00875163" w:rsidP="00414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>Менее 6,05 -0 б</w:t>
            </w:r>
          </w:p>
        </w:tc>
        <w:tc>
          <w:tcPr>
            <w:tcW w:w="2977" w:type="dxa"/>
            <w:tcBorders>
              <w:top w:val="single" w:sz="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E9EDED"/>
          </w:tcPr>
          <w:p w14:paraId="134F6969" w14:textId="1E42DE4C" w:rsidR="00875163" w:rsidRPr="00E51AB9" w:rsidRDefault="00875163" w:rsidP="00414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– 5,8</w:t>
            </w:r>
          </w:p>
        </w:tc>
      </w:tr>
      <w:tr w:rsidR="00875163" w:rsidRPr="00E51AB9" w14:paraId="551849E5" w14:textId="77777777" w:rsidTr="00875163">
        <w:tc>
          <w:tcPr>
            <w:tcW w:w="568" w:type="dxa"/>
          </w:tcPr>
          <w:p w14:paraId="61862299" w14:textId="77777777" w:rsidR="00875163" w:rsidRPr="00E51AB9" w:rsidRDefault="00875163" w:rsidP="00414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1A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77" w:type="dxa"/>
            <w:tcBorders>
              <w:top w:val="single" w:sz="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auto"/>
          </w:tcPr>
          <w:p w14:paraId="71EA3BA5" w14:textId="4C01FFBD" w:rsidR="00875163" w:rsidRPr="00E51AB9" w:rsidRDefault="00875163" w:rsidP="00414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>Охват вакцинацией, ревакцинацией подлежащего контингента согласно Национального календаря прививок РК хват вакцинацией, ревакцинацией подлежащего контингента</w:t>
            </w:r>
          </w:p>
        </w:tc>
        <w:tc>
          <w:tcPr>
            <w:tcW w:w="1984" w:type="dxa"/>
            <w:tcBorders>
              <w:top w:val="single" w:sz="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auto"/>
          </w:tcPr>
          <w:p w14:paraId="41FF10A4" w14:textId="7B746A0F" w:rsidR="00875163" w:rsidRPr="00E51AB9" w:rsidRDefault="00875163" w:rsidP="00414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E51A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95 </w:t>
            </w: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>% от плана</w:t>
            </w:r>
          </w:p>
        </w:tc>
        <w:tc>
          <w:tcPr>
            <w:tcW w:w="1134" w:type="dxa"/>
            <w:tcBorders>
              <w:top w:val="single" w:sz="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auto"/>
          </w:tcPr>
          <w:p w14:paraId="712E4C66" w14:textId="29B5D536" w:rsidR="00875163" w:rsidRPr="00E51AB9" w:rsidRDefault="00875163" w:rsidP="00414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977" w:type="dxa"/>
            <w:tcBorders>
              <w:top w:val="single" w:sz="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auto"/>
          </w:tcPr>
          <w:p w14:paraId="1835E9AE" w14:textId="527976DB" w:rsidR="00875163" w:rsidRPr="00E51AB9" w:rsidRDefault="00875163" w:rsidP="00414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1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%- </w:t>
            </w: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>достигнут</w:t>
            </w:r>
          </w:p>
        </w:tc>
      </w:tr>
      <w:tr w:rsidR="00875163" w:rsidRPr="00E51AB9" w14:paraId="619C6365" w14:textId="77777777" w:rsidTr="00875163">
        <w:tc>
          <w:tcPr>
            <w:tcW w:w="568" w:type="dxa"/>
          </w:tcPr>
          <w:p w14:paraId="1FD7B0EF" w14:textId="77777777" w:rsidR="00875163" w:rsidRPr="00E51AB9" w:rsidRDefault="00875163" w:rsidP="00414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1A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77" w:type="dxa"/>
            <w:tcBorders>
              <w:top w:val="single" w:sz="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E9EDED"/>
          </w:tcPr>
          <w:p w14:paraId="30AB7307" w14:textId="469F2384" w:rsidR="00875163" w:rsidRPr="00E51AB9" w:rsidRDefault="00875163" w:rsidP="00414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>Увеличение охвата детей до1 года проактивным наблюдением и скринингами</w:t>
            </w:r>
          </w:p>
        </w:tc>
        <w:tc>
          <w:tcPr>
            <w:tcW w:w="1984" w:type="dxa"/>
            <w:tcBorders>
              <w:top w:val="single" w:sz="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E9EDED"/>
          </w:tcPr>
          <w:p w14:paraId="3C68A1D8" w14:textId="5C0B4607" w:rsidR="00875163" w:rsidRPr="00E51AB9" w:rsidRDefault="00875163" w:rsidP="00414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>Не менее 92 %</w:t>
            </w:r>
          </w:p>
        </w:tc>
        <w:tc>
          <w:tcPr>
            <w:tcW w:w="1134" w:type="dxa"/>
            <w:tcBorders>
              <w:top w:val="single" w:sz="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E9EDED"/>
          </w:tcPr>
          <w:p w14:paraId="5201D7B2" w14:textId="77777777" w:rsidR="00875163" w:rsidRPr="00E51AB9" w:rsidRDefault="00875163" w:rsidP="00414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>Более 92 % -5 б.</w:t>
            </w:r>
          </w:p>
          <w:p w14:paraId="1515AE31" w14:textId="2BBC9657" w:rsidR="00875163" w:rsidRPr="00E51AB9" w:rsidRDefault="00875163" w:rsidP="00414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>Менее 92 % -0 б</w:t>
            </w:r>
          </w:p>
        </w:tc>
        <w:tc>
          <w:tcPr>
            <w:tcW w:w="2977" w:type="dxa"/>
            <w:tcBorders>
              <w:top w:val="single" w:sz="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E9EDED"/>
          </w:tcPr>
          <w:p w14:paraId="7BC855A7" w14:textId="456EF673" w:rsidR="00875163" w:rsidRPr="00E51AB9" w:rsidRDefault="00875163" w:rsidP="0041498C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охват </w:t>
            </w: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>проактивны</w:t>
            </w:r>
            <w:r w:rsidRPr="00E51A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наблюдением и скринингами</w:t>
            </w:r>
            <w:r w:rsidRPr="00E51A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-92%</w:t>
            </w:r>
            <w:r w:rsidRPr="00E51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достигнут.</w:t>
            </w:r>
          </w:p>
        </w:tc>
      </w:tr>
      <w:tr w:rsidR="00875163" w:rsidRPr="00E51AB9" w14:paraId="054C2B58" w14:textId="77777777" w:rsidTr="00875163">
        <w:tc>
          <w:tcPr>
            <w:tcW w:w="568" w:type="dxa"/>
          </w:tcPr>
          <w:p w14:paraId="479DF780" w14:textId="77777777" w:rsidR="00875163" w:rsidRPr="00E51AB9" w:rsidRDefault="00875163" w:rsidP="00414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1A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977" w:type="dxa"/>
            <w:tcBorders>
              <w:top w:val="single" w:sz="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auto"/>
          </w:tcPr>
          <w:p w14:paraId="122CD33A" w14:textId="6751B608" w:rsidR="00875163" w:rsidRPr="00E51AB9" w:rsidRDefault="00875163" w:rsidP="00414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охвата медицинской реабилитацией детей с ограниченными возможностями</w:t>
            </w:r>
          </w:p>
        </w:tc>
        <w:tc>
          <w:tcPr>
            <w:tcW w:w="1984" w:type="dxa"/>
            <w:tcBorders>
              <w:top w:val="single" w:sz="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auto"/>
          </w:tcPr>
          <w:p w14:paraId="5CB016DC" w14:textId="4568C6D4" w:rsidR="00875163" w:rsidRPr="00E51AB9" w:rsidRDefault="00875163" w:rsidP="00414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E51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auto"/>
          </w:tcPr>
          <w:p w14:paraId="2EB86EAE" w14:textId="77777777" w:rsidR="00875163" w:rsidRPr="00E51AB9" w:rsidRDefault="00875163" w:rsidP="00414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Pr="00E51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>5 % -5 б.</w:t>
            </w:r>
          </w:p>
          <w:p w14:paraId="6A69D800" w14:textId="747AC5D3" w:rsidR="00875163" w:rsidRPr="00E51AB9" w:rsidRDefault="00875163" w:rsidP="00414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Pr="00E51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>5 % -0 б</w:t>
            </w:r>
          </w:p>
        </w:tc>
        <w:tc>
          <w:tcPr>
            <w:tcW w:w="2977" w:type="dxa"/>
            <w:tcBorders>
              <w:top w:val="single" w:sz="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auto"/>
          </w:tcPr>
          <w:p w14:paraId="79906F48" w14:textId="6CFB8A70" w:rsidR="00875163" w:rsidRPr="00E51AB9" w:rsidRDefault="00875163" w:rsidP="0041498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>охват медицинской реабилитацией детей с ограниченными возможностями достигнут</w:t>
            </w:r>
            <w:r w:rsidRPr="00E51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75163" w:rsidRPr="00E51AB9" w14:paraId="21D3FAC9" w14:textId="77777777" w:rsidTr="00875163">
        <w:tc>
          <w:tcPr>
            <w:tcW w:w="568" w:type="dxa"/>
          </w:tcPr>
          <w:p w14:paraId="5627866A" w14:textId="77777777" w:rsidR="00875163" w:rsidRPr="00E51AB9" w:rsidRDefault="00875163" w:rsidP="00414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1A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977" w:type="dxa"/>
            <w:tcBorders>
              <w:top w:val="single" w:sz="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E9EDED"/>
          </w:tcPr>
          <w:p w14:paraId="455C7A3B" w14:textId="3119CD67" w:rsidR="00875163" w:rsidRPr="00E51AB9" w:rsidRDefault="00875163" w:rsidP="00414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взрослого населения с латентной туберкулезной инфекцией с проведением профилактическим лечением из числа подлежащих</w:t>
            </w:r>
          </w:p>
        </w:tc>
        <w:tc>
          <w:tcPr>
            <w:tcW w:w="1984" w:type="dxa"/>
            <w:tcBorders>
              <w:top w:val="single" w:sz="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E9EDED"/>
          </w:tcPr>
          <w:p w14:paraId="07CA0E97" w14:textId="34720847" w:rsidR="00875163" w:rsidRPr="00E51AB9" w:rsidRDefault="00875163" w:rsidP="00414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134" w:type="dxa"/>
            <w:tcBorders>
              <w:top w:val="single" w:sz="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E9EDED"/>
          </w:tcPr>
          <w:p w14:paraId="43E57272" w14:textId="77777777" w:rsidR="00875163" w:rsidRPr="00E51AB9" w:rsidRDefault="00875163" w:rsidP="00414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>Более 90 % -5 б.</w:t>
            </w:r>
          </w:p>
          <w:p w14:paraId="6D9E7292" w14:textId="5464689D" w:rsidR="00875163" w:rsidRPr="00E51AB9" w:rsidRDefault="00875163" w:rsidP="00414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>Менее 90 % -0 б</w:t>
            </w:r>
          </w:p>
        </w:tc>
        <w:tc>
          <w:tcPr>
            <w:tcW w:w="2977" w:type="dxa"/>
            <w:tcBorders>
              <w:top w:val="single" w:sz="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E9EDED"/>
          </w:tcPr>
          <w:p w14:paraId="729E4252" w14:textId="67E3A06D" w:rsidR="00875163" w:rsidRPr="00E51AB9" w:rsidRDefault="00875163" w:rsidP="004149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="00CE10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взрослого</w:t>
            </w: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 xml:space="preserve"> с латентной туберкулезной инфекцией-100%</w:t>
            </w:r>
            <w:r w:rsidRPr="00E51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достигнут.</w:t>
            </w:r>
          </w:p>
        </w:tc>
      </w:tr>
      <w:tr w:rsidR="00875163" w:rsidRPr="00E51AB9" w14:paraId="1FEFC62A" w14:textId="77777777" w:rsidTr="00875163">
        <w:tc>
          <w:tcPr>
            <w:tcW w:w="568" w:type="dxa"/>
          </w:tcPr>
          <w:p w14:paraId="5C48C709" w14:textId="77777777" w:rsidR="00875163" w:rsidRPr="00E51AB9" w:rsidRDefault="00875163" w:rsidP="00414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1A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977" w:type="dxa"/>
            <w:tcBorders>
              <w:top w:val="single" w:sz="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auto"/>
          </w:tcPr>
          <w:p w14:paraId="6F089230" w14:textId="1596CA69" w:rsidR="00875163" w:rsidRPr="00E51AB9" w:rsidRDefault="00875163" w:rsidP="00414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детей с латентной туберкулезной инфекцией с проведением профилактическим лечением из числа подлежащих</w:t>
            </w:r>
          </w:p>
        </w:tc>
        <w:tc>
          <w:tcPr>
            <w:tcW w:w="1984" w:type="dxa"/>
            <w:tcBorders>
              <w:top w:val="single" w:sz="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auto"/>
          </w:tcPr>
          <w:p w14:paraId="36DD272F" w14:textId="2C876F42" w:rsidR="00875163" w:rsidRPr="00E51AB9" w:rsidRDefault="00875163" w:rsidP="00414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134" w:type="dxa"/>
            <w:tcBorders>
              <w:top w:val="single" w:sz="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auto"/>
          </w:tcPr>
          <w:p w14:paraId="1572C2DC" w14:textId="77777777" w:rsidR="00875163" w:rsidRPr="00E51AB9" w:rsidRDefault="00875163" w:rsidP="00414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>Более 90 % -5 б.</w:t>
            </w:r>
          </w:p>
          <w:p w14:paraId="5D3517B4" w14:textId="6EAA3EDF" w:rsidR="00875163" w:rsidRPr="00E51AB9" w:rsidRDefault="00875163" w:rsidP="00414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>Менее 90 % -0 б</w:t>
            </w:r>
          </w:p>
        </w:tc>
        <w:tc>
          <w:tcPr>
            <w:tcW w:w="2977" w:type="dxa"/>
            <w:tcBorders>
              <w:top w:val="single" w:sz="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auto"/>
          </w:tcPr>
          <w:p w14:paraId="58DB483B" w14:textId="31A6DAF0" w:rsidR="00875163" w:rsidRPr="00E51AB9" w:rsidRDefault="00875163" w:rsidP="004149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>Удельный вес детей с латентной туберкулезной инфекцией-100%</w:t>
            </w:r>
            <w:r w:rsidRPr="00E51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достигнут.</w:t>
            </w:r>
          </w:p>
        </w:tc>
      </w:tr>
      <w:tr w:rsidR="00875163" w:rsidRPr="00E51AB9" w14:paraId="1C7E242D" w14:textId="77777777" w:rsidTr="00875163">
        <w:tc>
          <w:tcPr>
            <w:tcW w:w="568" w:type="dxa"/>
          </w:tcPr>
          <w:p w14:paraId="4C91F19A" w14:textId="77777777" w:rsidR="00875163" w:rsidRPr="00E51AB9" w:rsidRDefault="00875163" w:rsidP="00414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1A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977" w:type="dxa"/>
            <w:tcBorders>
              <w:top w:val="single" w:sz="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E9EDED"/>
          </w:tcPr>
          <w:p w14:paraId="15EE9191" w14:textId="1C03CABC" w:rsidR="00875163" w:rsidRPr="00E51AB9" w:rsidRDefault="00875163" w:rsidP="00414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выявления туберкулеза методом </w:t>
            </w:r>
            <w:r w:rsidRPr="00E51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флюорографии среди групп высокого риска по туберкулезу</w:t>
            </w:r>
          </w:p>
        </w:tc>
        <w:tc>
          <w:tcPr>
            <w:tcW w:w="1984" w:type="dxa"/>
            <w:tcBorders>
              <w:top w:val="single" w:sz="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E9EDED"/>
          </w:tcPr>
          <w:p w14:paraId="7C531B5F" w14:textId="73A27275" w:rsidR="00875163" w:rsidRPr="00E51AB9" w:rsidRDefault="00875163" w:rsidP="00414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3,0% на 1000 осмотренных</w:t>
            </w:r>
          </w:p>
        </w:tc>
        <w:tc>
          <w:tcPr>
            <w:tcW w:w="1134" w:type="dxa"/>
            <w:tcBorders>
              <w:top w:val="single" w:sz="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E9EDED"/>
          </w:tcPr>
          <w:p w14:paraId="429B0D4B" w14:textId="77777777" w:rsidR="00875163" w:rsidRPr="00E51AB9" w:rsidRDefault="00875163" w:rsidP="00414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t>Более 3 % -5 б.</w:t>
            </w:r>
          </w:p>
          <w:p w14:paraId="1B4E1874" w14:textId="5159D2B5" w:rsidR="00875163" w:rsidRPr="00E51AB9" w:rsidRDefault="00875163" w:rsidP="00414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3% -0 б</w:t>
            </w:r>
          </w:p>
        </w:tc>
        <w:tc>
          <w:tcPr>
            <w:tcW w:w="2977" w:type="dxa"/>
            <w:tcBorders>
              <w:top w:val="single" w:sz="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E9EDED"/>
          </w:tcPr>
          <w:p w14:paraId="70100BD7" w14:textId="4603A652" w:rsidR="00875163" w:rsidRPr="00E51AB9" w:rsidRDefault="00875163" w:rsidP="004149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1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3.0</w:t>
            </w:r>
          </w:p>
        </w:tc>
      </w:tr>
      <w:tr w:rsidR="00CE1008" w:rsidRPr="00E51AB9" w14:paraId="70D26761" w14:textId="77777777" w:rsidTr="00875163">
        <w:tc>
          <w:tcPr>
            <w:tcW w:w="568" w:type="dxa"/>
          </w:tcPr>
          <w:p w14:paraId="1E2B99D2" w14:textId="77777777" w:rsidR="00CE1008" w:rsidRPr="00E51AB9" w:rsidRDefault="00CE1008" w:rsidP="00414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E9EDED"/>
          </w:tcPr>
          <w:p w14:paraId="09B8D706" w14:textId="6B5BA5BE" w:rsidR="00CE1008" w:rsidRPr="00CE1008" w:rsidRDefault="00CE1008" w:rsidP="004149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Итого </w:t>
            </w:r>
          </w:p>
        </w:tc>
        <w:tc>
          <w:tcPr>
            <w:tcW w:w="1984" w:type="dxa"/>
            <w:tcBorders>
              <w:top w:val="single" w:sz="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E9EDED"/>
          </w:tcPr>
          <w:p w14:paraId="131DAA78" w14:textId="77777777" w:rsidR="00CE1008" w:rsidRPr="00E51AB9" w:rsidRDefault="00CE1008" w:rsidP="00414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E9EDED"/>
          </w:tcPr>
          <w:p w14:paraId="7421744A" w14:textId="77777777" w:rsidR="00CE1008" w:rsidRPr="00E51AB9" w:rsidRDefault="00CE1008" w:rsidP="00414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438086"/>
              <w:left w:val="single" w:sz="8" w:space="0" w:color="438086"/>
              <w:bottom w:val="single" w:sz="8" w:space="0" w:color="438086"/>
              <w:right w:val="single" w:sz="8" w:space="0" w:color="438086"/>
            </w:tcBorders>
            <w:shd w:val="clear" w:color="auto" w:fill="E9EDED"/>
          </w:tcPr>
          <w:p w14:paraId="42772BA6" w14:textId="77777777" w:rsidR="00CE1008" w:rsidRPr="00E51AB9" w:rsidRDefault="00CE1008" w:rsidP="004149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1A78457" w14:textId="77777777" w:rsidR="00CF4462" w:rsidRPr="00E51AB9" w:rsidRDefault="00CF4462" w:rsidP="00FF2E0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5A820C7" w14:textId="77777777" w:rsidR="001F0D54" w:rsidRPr="001F0D54" w:rsidRDefault="001F0D54" w:rsidP="001F0D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F0D54">
        <w:rPr>
          <w:rFonts w:ascii="Times New Roman" w:hAnsi="Times New Roman" w:cs="Times New Roman"/>
          <w:sz w:val="24"/>
          <w:szCs w:val="24"/>
          <w:lang w:val="kk-KZ"/>
        </w:rPr>
        <w:t>Не достигнут индикаторы:</w:t>
      </w:r>
    </w:p>
    <w:p w14:paraId="1DFE32BC" w14:textId="77777777" w:rsidR="001F0D54" w:rsidRPr="001F0D54" w:rsidRDefault="001F0D54" w:rsidP="001F0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54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1F0D54">
        <w:rPr>
          <w:rFonts w:ascii="Times New Roman" w:hAnsi="Times New Roman" w:cs="Times New Roman"/>
          <w:sz w:val="24"/>
          <w:szCs w:val="24"/>
        </w:rPr>
        <w:t>.Доля дистанционных медицинских услуг, оказанных населению -4,2 % Дистанционные услуги выполняются только  специалистами узкого профиля не выполнение связано с дефицитом кадров.</w:t>
      </w:r>
    </w:p>
    <w:p w14:paraId="3BED11DE" w14:textId="77777777" w:rsidR="001F0D54" w:rsidRPr="001F0D54" w:rsidRDefault="001F0D54" w:rsidP="001F0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54">
        <w:rPr>
          <w:rFonts w:ascii="Times New Roman" w:hAnsi="Times New Roman" w:cs="Times New Roman"/>
          <w:sz w:val="24"/>
          <w:szCs w:val="24"/>
        </w:rPr>
        <w:t xml:space="preserve">2. Количество посещений организаций здравоохранения, оказывающих ПМСП, на одного жителя в год – также не выполнено в связи дефицитом </w:t>
      </w:r>
      <w:proofErr w:type="gramStart"/>
      <w:r w:rsidRPr="001F0D54">
        <w:rPr>
          <w:rFonts w:ascii="Times New Roman" w:hAnsi="Times New Roman" w:cs="Times New Roman"/>
          <w:sz w:val="24"/>
          <w:szCs w:val="24"/>
        </w:rPr>
        <w:t>ВОП  врачей</w:t>
      </w:r>
      <w:proofErr w:type="gramEnd"/>
      <w:r w:rsidRPr="001F0D54">
        <w:rPr>
          <w:rFonts w:ascii="Times New Roman" w:hAnsi="Times New Roman" w:cs="Times New Roman"/>
          <w:sz w:val="24"/>
          <w:szCs w:val="24"/>
        </w:rPr>
        <w:t>.</w:t>
      </w:r>
    </w:p>
    <w:p w14:paraId="728CDA24" w14:textId="77777777" w:rsidR="00B30269" w:rsidRPr="001F0D54" w:rsidRDefault="00B30269" w:rsidP="00FF2E0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97D6F" w14:textId="4B004731" w:rsidR="00A55F89" w:rsidRPr="00F71B0E" w:rsidRDefault="00C656DA" w:rsidP="00C656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71B0E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Выступила </w:t>
      </w:r>
      <w:r w:rsidR="00A55F89" w:rsidRPr="00F71B0E">
        <w:rPr>
          <w:rFonts w:ascii="Times New Roman" w:hAnsi="Times New Roman" w:cs="Times New Roman"/>
          <w:b/>
          <w:bCs/>
          <w:sz w:val="24"/>
          <w:szCs w:val="24"/>
        </w:rPr>
        <w:t xml:space="preserve">зам </w:t>
      </w:r>
      <w:r w:rsidR="0041498C" w:rsidRPr="00F71B0E">
        <w:rPr>
          <w:rFonts w:ascii="Times New Roman" w:hAnsi="Times New Roman" w:cs="Times New Roman"/>
          <w:b/>
          <w:bCs/>
          <w:sz w:val="24"/>
          <w:szCs w:val="24"/>
          <w:lang w:val="kk-KZ"/>
        </w:rPr>
        <w:t>директора</w:t>
      </w:r>
      <w:r w:rsidR="00BE4FDA" w:rsidRPr="00F71B0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A55F89" w:rsidRPr="00F71B0E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41498C" w:rsidRPr="00F71B0E">
        <w:rPr>
          <w:rFonts w:ascii="Times New Roman" w:hAnsi="Times New Roman" w:cs="Times New Roman"/>
          <w:b/>
          <w:bCs/>
          <w:sz w:val="24"/>
          <w:szCs w:val="24"/>
        </w:rPr>
        <w:t>ККМУ</w:t>
      </w:r>
      <w:r w:rsidR="0041498C" w:rsidRPr="00F71B0E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="0041498C" w:rsidRPr="00F71B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498C" w:rsidRPr="00F71B0E">
        <w:rPr>
          <w:rFonts w:ascii="Times New Roman" w:hAnsi="Times New Roman" w:cs="Times New Roman"/>
          <w:b/>
          <w:bCs/>
          <w:sz w:val="24"/>
          <w:szCs w:val="24"/>
        </w:rPr>
        <w:t>Жетписова</w:t>
      </w:r>
      <w:proofErr w:type="spellEnd"/>
      <w:r w:rsidR="00A55F89" w:rsidRPr="00F71B0E">
        <w:rPr>
          <w:rFonts w:ascii="Times New Roman" w:hAnsi="Times New Roman" w:cs="Times New Roman"/>
          <w:b/>
          <w:bCs/>
          <w:sz w:val="24"/>
          <w:szCs w:val="24"/>
        </w:rPr>
        <w:t xml:space="preserve"> Д.М.</w:t>
      </w:r>
    </w:p>
    <w:p w14:paraId="3B6DC399" w14:textId="17A41D5F" w:rsidR="00C656DA" w:rsidRPr="00E51AB9" w:rsidRDefault="00A55F89" w:rsidP="00C656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AB9">
        <w:rPr>
          <w:rFonts w:ascii="Times New Roman" w:hAnsi="Times New Roman" w:cs="Times New Roman"/>
          <w:sz w:val="24"/>
          <w:szCs w:val="24"/>
        </w:rPr>
        <w:t xml:space="preserve"> </w:t>
      </w:r>
      <w:r w:rsidR="00C656DA" w:rsidRPr="00E51AB9">
        <w:rPr>
          <w:rFonts w:ascii="Times New Roman" w:hAnsi="Times New Roman" w:cs="Times New Roman"/>
          <w:sz w:val="24"/>
          <w:szCs w:val="24"/>
        </w:rPr>
        <w:t xml:space="preserve">В стратегическом плане включены все необходимые направления для оздоровления </w:t>
      </w:r>
      <w:r w:rsidR="00E51AB9" w:rsidRPr="00E51AB9">
        <w:rPr>
          <w:rFonts w:ascii="Times New Roman" w:hAnsi="Times New Roman" w:cs="Times New Roman"/>
          <w:sz w:val="24"/>
          <w:szCs w:val="24"/>
        </w:rPr>
        <w:t>прикрепленного населения</w:t>
      </w:r>
      <w:r w:rsidR="00C656DA" w:rsidRPr="00E51AB9">
        <w:rPr>
          <w:rFonts w:ascii="Times New Roman" w:hAnsi="Times New Roman" w:cs="Times New Roman"/>
          <w:sz w:val="24"/>
          <w:szCs w:val="24"/>
        </w:rPr>
        <w:t>, данный стратегический план необходимо утвердить.</w:t>
      </w:r>
    </w:p>
    <w:p w14:paraId="0F73C3A3" w14:textId="606852CC" w:rsidR="00FA7779" w:rsidRPr="00E51AB9" w:rsidRDefault="00C656DA" w:rsidP="00FA77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AB9">
        <w:rPr>
          <w:rFonts w:ascii="Times New Roman" w:hAnsi="Times New Roman" w:cs="Times New Roman"/>
          <w:sz w:val="24"/>
          <w:szCs w:val="24"/>
        </w:rPr>
        <w:t xml:space="preserve">Все сотрудники поликлиники поддержали данный </w:t>
      </w:r>
      <w:r w:rsidR="005B2457" w:rsidRPr="00E51AB9">
        <w:rPr>
          <w:rFonts w:ascii="Times New Roman" w:hAnsi="Times New Roman" w:cs="Times New Roman"/>
          <w:sz w:val="24"/>
          <w:szCs w:val="24"/>
        </w:rPr>
        <w:t>план,</w:t>
      </w:r>
      <w:r w:rsidRPr="00E51AB9">
        <w:rPr>
          <w:rFonts w:ascii="Times New Roman" w:hAnsi="Times New Roman" w:cs="Times New Roman"/>
          <w:sz w:val="24"/>
          <w:szCs w:val="24"/>
        </w:rPr>
        <w:t xml:space="preserve"> было </w:t>
      </w:r>
      <w:r w:rsidR="00FA7779" w:rsidRPr="00E51AB9">
        <w:rPr>
          <w:rFonts w:ascii="Times New Roman" w:hAnsi="Times New Roman" w:cs="Times New Roman"/>
          <w:sz w:val="24"/>
          <w:szCs w:val="24"/>
        </w:rPr>
        <w:t>принято</w:t>
      </w:r>
      <w:r w:rsidRPr="00E51AB9">
        <w:rPr>
          <w:rFonts w:ascii="Times New Roman" w:hAnsi="Times New Roman" w:cs="Times New Roman"/>
          <w:sz w:val="24"/>
          <w:szCs w:val="24"/>
        </w:rPr>
        <w:t xml:space="preserve"> решение об утверждении стратегического плана.</w:t>
      </w:r>
    </w:p>
    <w:p w14:paraId="5DE83606" w14:textId="77777777" w:rsidR="00E51AB9" w:rsidRPr="00E51AB9" w:rsidRDefault="00E51AB9" w:rsidP="00E51A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Анализ текущей ситуации</w:t>
      </w:r>
    </w:p>
    <w:p w14:paraId="306D62AA" w14:textId="77777777" w:rsidR="00E51AB9" w:rsidRPr="00E51AB9" w:rsidRDefault="00E51AB9" w:rsidP="00E51A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Сильные стороны:</w:t>
      </w:r>
    </w:p>
    <w:p w14:paraId="6F6EEF78" w14:textId="77777777" w:rsidR="00E51AB9" w:rsidRPr="00E51AB9" w:rsidRDefault="00E51AB9" w:rsidP="00E51AB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квалифицированного медицинского персонала.</w:t>
      </w:r>
    </w:p>
    <w:p w14:paraId="0DE5B506" w14:textId="77777777" w:rsidR="00E51AB9" w:rsidRPr="00E51AB9" w:rsidRDefault="00E51AB9" w:rsidP="00E51AB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Обновлённая инфраструктура и оборудование.</w:t>
      </w:r>
    </w:p>
    <w:p w14:paraId="405E6658" w14:textId="77777777" w:rsidR="00E51AB9" w:rsidRPr="00E51AB9" w:rsidRDefault="00E51AB9" w:rsidP="00E51AB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Устойчивое финансирование и поддержка со стороны местных органов.</w:t>
      </w:r>
    </w:p>
    <w:p w14:paraId="00891C88" w14:textId="77777777" w:rsidR="00E51AB9" w:rsidRPr="00E51AB9" w:rsidRDefault="00E51AB9" w:rsidP="00E51A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Слабые стороны:</w:t>
      </w:r>
    </w:p>
    <w:p w14:paraId="69D12083" w14:textId="77777777" w:rsidR="00E51AB9" w:rsidRPr="00E51AB9" w:rsidRDefault="00E51AB9" w:rsidP="00E51AB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нагрузка на специалистов.</w:t>
      </w:r>
    </w:p>
    <w:p w14:paraId="16D932EC" w14:textId="77777777" w:rsidR="00E51AB9" w:rsidRPr="00E51AB9" w:rsidRDefault="00E51AB9" w:rsidP="00E51AB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профилактических программ и просветительских мероприятий.</w:t>
      </w:r>
    </w:p>
    <w:p w14:paraId="25834421" w14:textId="77777777" w:rsidR="00E51AB9" w:rsidRPr="00E51AB9" w:rsidRDefault="00E51AB9" w:rsidP="00E51A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Возможности:</w:t>
      </w:r>
    </w:p>
    <w:p w14:paraId="37D968E6" w14:textId="77777777" w:rsidR="00E51AB9" w:rsidRPr="00E51AB9" w:rsidRDefault="00E51AB9" w:rsidP="00E51AB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новых технологий (телемедицина, цифровизация процессов).</w:t>
      </w:r>
    </w:p>
    <w:p w14:paraId="2A9A2143" w14:textId="77777777" w:rsidR="00E51AB9" w:rsidRPr="00E51AB9" w:rsidRDefault="00E51AB9" w:rsidP="00E51AB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Партнёрства с НПО и частным сектором.</w:t>
      </w:r>
    </w:p>
    <w:p w14:paraId="33CE7CB2" w14:textId="77777777" w:rsidR="00E51AB9" w:rsidRPr="00E51AB9" w:rsidRDefault="00E51AB9" w:rsidP="00E51A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Угрозы:</w:t>
      </w:r>
    </w:p>
    <w:p w14:paraId="13928804" w14:textId="77777777" w:rsidR="00E51AB9" w:rsidRPr="00E51AB9" w:rsidRDefault="00E51AB9" w:rsidP="00E51AB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хронических заболеваний среди населения.</w:t>
      </w:r>
    </w:p>
    <w:p w14:paraId="7778C2A3" w14:textId="77777777" w:rsidR="00E51AB9" w:rsidRPr="00E51AB9" w:rsidRDefault="00E51AB9" w:rsidP="00E51AB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осведомлённость населения о профилактике заболеваний.</w:t>
      </w:r>
    </w:p>
    <w:p w14:paraId="6ECFE877" w14:textId="77777777" w:rsidR="00E51AB9" w:rsidRPr="00E51AB9" w:rsidRDefault="00E51AB9" w:rsidP="00E51AB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Риски, связанные с эпидемиями и внешними экономическими факторами.</w:t>
      </w:r>
    </w:p>
    <w:p w14:paraId="391603CF" w14:textId="77777777" w:rsidR="00E51AB9" w:rsidRPr="00E51AB9" w:rsidRDefault="00000000" w:rsidP="00E51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1F621E5">
          <v:rect id="_x0000_i1025" style="width:0;height:1.5pt" o:hralign="center" o:hrstd="t" o:hr="t" fillcolor="#a0a0a0" stroked="f"/>
        </w:pict>
      </w:r>
    </w:p>
    <w:p w14:paraId="1C9CE94E" w14:textId="77777777" w:rsidR="00E51AB9" w:rsidRPr="00E51AB9" w:rsidRDefault="00E51AB9" w:rsidP="00E51A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Стратегические направления, цели и задачи, целевые индикаторы</w:t>
      </w:r>
    </w:p>
    <w:p w14:paraId="4AAF054A" w14:textId="77777777" w:rsidR="00E51AB9" w:rsidRPr="00E51AB9" w:rsidRDefault="00E51AB9" w:rsidP="00E51A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Направления:</w:t>
      </w:r>
    </w:p>
    <w:p w14:paraId="376ACB50" w14:textId="77777777" w:rsidR="00E51AB9" w:rsidRPr="00E51AB9" w:rsidRDefault="00E51AB9" w:rsidP="00E51AB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ПМСП с фокусом на профилактику заболеваний и поддержание здоровья населения.</w:t>
      </w:r>
    </w:p>
    <w:p w14:paraId="17069754" w14:textId="77777777" w:rsidR="00E51AB9" w:rsidRPr="00E51AB9" w:rsidRDefault="00E51AB9" w:rsidP="00E51AB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Цифровизация медицинских услуг для повышения их доступности.</w:t>
      </w:r>
    </w:p>
    <w:p w14:paraId="72E82E21" w14:textId="77777777" w:rsidR="00E51AB9" w:rsidRPr="00E51AB9" w:rsidRDefault="00E51AB9" w:rsidP="00E51AB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 повышение квалификации медперсонала.</w:t>
      </w:r>
    </w:p>
    <w:p w14:paraId="503EA62B" w14:textId="77777777" w:rsidR="00E51AB9" w:rsidRPr="00E51AB9" w:rsidRDefault="00E51AB9" w:rsidP="00E51AB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сотрудничества с партнёрами в рамках госпрограмм.</w:t>
      </w:r>
    </w:p>
    <w:p w14:paraId="0E7994F8" w14:textId="77777777" w:rsidR="00E51AB9" w:rsidRPr="00E51AB9" w:rsidRDefault="00E51AB9" w:rsidP="00E51A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задачи:</w:t>
      </w:r>
    </w:p>
    <w:p w14:paraId="69549D4C" w14:textId="77777777" w:rsidR="00E51AB9" w:rsidRPr="00E51AB9" w:rsidRDefault="00E51AB9" w:rsidP="00E51AB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показателей заболеваемости хроническими болезнями на 10% к 2025 году.</w:t>
      </w:r>
    </w:p>
    <w:p w14:paraId="6E235714" w14:textId="77777777" w:rsidR="00E51AB9" w:rsidRPr="00E51AB9" w:rsidRDefault="00E51AB9" w:rsidP="00E51AB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медпомощи для всех категорий населения.</w:t>
      </w:r>
    </w:p>
    <w:p w14:paraId="5CD09EBD" w14:textId="77777777" w:rsidR="00E51AB9" w:rsidRPr="00E51AB9" w:rsidRDefault="00E51AB9" w:rsidP="00E51AB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удовлетворённости пациентов качеством обслуживания до 90%.</w:t>
      </w:r>
    </w:p>
    <w:p w14:paraId="4A6697E5" w14:textId="77777777" w:rsidR="00E51AB9" w:rsidRPr="00E51AB9" w:rsidRDefault="00E51AB9" w:rsidP="00E51A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Индикаторы:</w:t>
      </w:r>
    </w:p>
    <w:p w14:paraId="5CDE00DC" w14:textId="77777777" w:rsidR="00E51AB9" w:rsidRPr="00E51AB9" w:rsidRDefault="00E51AB9" w:rsidP="00E51AB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Процент цифровизации медицинских услуг.</w:t>
      </w:r>
    </w:p>
    <w:p w14:paraId="4BD3DB80" w14:textId="77777777" w:rsidR="00E51AB9" w:rsidRPr="00E51AB9" w:rsidRDefault="00E51AB9" w:rsidP="00E51AB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профилактических осмотров среди населения.</w:t>
      </w:r>
    </w:p>
    <w:p w14:paraId="1998A6B4" w14:textId="77777777" w:rsidR="00E51AB9" w:rsidRPr="00E51AB9" w:rsidRDefault="00E51AB9" w:rsidP="00E51AB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реализованных образовательных программ для населения.</w:t>
      </w:r>
    </w:p>
    <w:p w14:paraId="103FFBC5" w14:textId="77777777" w:rsidR="00E51AB9" w:rsidRPr="00E51AB9" w:rsidRDefault="00000000" w:rsidP="00E51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A7F34B2">
          <v:rect id="_x0000_i1026" style="width:0;height:1.5pt" o:hralign="center" o:hrstd="t" o:hr="t" fillcolor="#a0a0a0" stroked="f"/>
        </w:pict>
      </w:r>
    </w:p>
    <w:p w14:paraId="01AA66C6" w14:textId="77777777" w:rsidR="00E51AB9" w:rsidRPr="00E51AB9" w:rsidRDefault="00E51AB9" w:rsidP="00E51A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Соответствие стратегических направлений и целей с </w:t>
      </w:r>
      <w:proofErr w:type="spellStart"/>
      <w:r w:rsidRPr="00E51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госстратегией</w:t>
      </w:r>
      <w:proofErr w:type="spellEnd"/>
    </w:p>
    <w:p w14:paraId="013561DF" w14:textId="77777777" w:rsidR="00E51AB9" w:rsidRPr="00E51AB9" w:rsidRDefault="00E51AB9" w:rsidP="00E51A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Стратегический план синхронизирован с государственными целями в области здравоохранения и поручениями Президента:</w:t>
      </w:r>
    </w:p>
    <w:p w14:paraId="77F8545E" w14:textId="77777777" w:rsidR="00E51AB9" w:rsidRPr="00E51AB9" w:rsidRDefault="00E51AB9" w:rsidP="00E51AB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продолжительности жизни населения.</w:t>
      </w:r>
    </w:p>
    <w:p w14:paraId="0CC99F5E" w14:textId="77777777" w:rsidR="00E51AB9" w:rsidRPr="00E51AB9" w:rsidRDefault="00E51AB9" w:rsidP="00E51AB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ранней диагностики и профилактики заболеваний.</w:t>
      </w:r>
    </w:p>
    <w:p w14:paraId="2DF39E4F" w14:textId="77777777" w:rsidR="00E51AB9" w:rsidRPr="00E51AB9" w:rsidRDefault="00E51AB9" w:rsidP="00E51AB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медицинских услуг в соответствии с указами Минздрава РК.</w:t>
      </w:r>
    </w:p>
    <w:p w14:paraId="760D0946" w14:textId="77777777" w:rsidR="00E51AB9" w:rsidRPr="00E51AB9" w:rsidRDefault="00000000" w:rsidP="00E51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D1556B9">
          <v:rect id="_x0000_i1027" style="width:0;height:1.5pt" o:hralign="center" o:hrstd="t" o:hr="t" fillcolor="#a0a0a0" stroked="f"/>
        </w:pict>
      </w:r>
    </w:p>
    <w:p w14:paraId="6D29B4B1" w14:textId="77777777" w:rsidR="00E51AB9" w:rsidRPr="00E51AB9" w:rsidRDefault="00E51AB9" w:rsidP="00E51A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Функциональные возможности</w:t>
      </w:r>
    </w:p>
    <w:p w14:paraId="7405EAA6" w14:textId="77777777" w:rsidR="00E51AB9" w:rsidRPr="00E51AB9" w:rsidRDefault="00E51AB9" w:rsidP="00E51AB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полного спектра первичной медико-санитарной помощи, включая профилактику, диагностику, лечение.</w:t>
      </w:r>
    </w:p>
    <w:p w14:paraId="2207E85B" w14:textId="77777777" w:rsidR="00E51AB9" w:rsidRPr="00E51AB9" w:rsidRDefault="00E51AB9" w:rsidP="00E51AB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телемедицины и онлайн-консультаций.</w:t>
      </w:r>
    </w:p>
    <w:p w14:paraId="24699CE3" w14:textId="77777777" w:rsidR="00E51AB9" w:rsidRPr="00E51AB9" w:rsidRDefault="00E51AB9" w:rsidP="00E51AB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образовательных программ для медперсонала.</w:t>
      </w:r>
    </w:p>
    <w:p w14:paraId="02B4824A" w14:textId="77777777" w:rsidR="00E51AB9" w:rsidRPr="00E51AB9" w:rsidRDefault="00E51AB9" w:rsidP="00E51AB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партнёрских инициатив, включая участие в международных проектах.</w:t>
      </w:r>
    </w:p>
    <w:p w14:paraId="61F711D8" w14:textId="77777777" w:rsidR="00E51AB9" w:rsidRPr="00E51AB9" w:rsidRDefault="00000000" w:rsidP="00E51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6ACCAAD">
          <v:rect id="_x0000_i1028" style="width:0;height:1.5pt" o:hralign="center" o:hrstd="t" o:hr="t" fillcolor="#a0a0a0" stroked="f"/>
        </w:pict>
      </w:r>
    </w:p>
    <w:p w14:paraId="5E7477D1" w14:textId="77777777" w:rsidR="00E51AB9" w:rsidRPr="00E51AB9" w:rsidRDefault="00E51AB9" w:rsidP="00E51A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Нормативные и правовые акты</w:t>
      </w:r>
    </w:p>
    <w:p w14:paraId="3525706E" w14:textId="77777777" w:rsidR="00E51AB9" w:rsidRPr="00E51AB9" w:rsidRDefault="00E51AB9" w:rsidP="00E51AB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нормативно-правовые документы:</w:t>
      </w:r>
    </w:p>
    <w:p w14:paraId="78570E30" w14:textId="77777777" w:rsidR="00E51AB9" w:rsidRPr="00E51AB9" w:rsidRDefault="00E51AB9" w:rsidP="00E51AB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Министерства здравоохранения Республики Казахстан.</w:t>
      </w:r>
    </w:p>
    <w:p w14:paraId="3EC84CA9" w14:textId="77777777" w:rsidR="00E51AB9" w:rsidRPr="00E51AB9" w:rsidRDefault="00E51AB9" w:rsidP="00E51AB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программы по развитию здравоохранения на 2023–2025 гг.</w:t>
      </w:r>
    </w:p>
    <w:p w14:paraId="11E87FD6" w14:textId="66C49F8D" w:rsidR="00FA7779" w:rsidRPr="00653654" w:rsidRDefault="00E51AB9" w:rsidP="0065365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Поручения Президента и стратегические документы национального значения.</w:t>
      </w:r>
    </w:p>
    <w:p w14:paraId="50BE203E" w14:textId="77777777" w:rsidR="00E51AB9" w:rsidRPr="00E51AB9" w:rsidRDefault="00E51AB9" w:rsidP="00E51A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51AB9">
        <w:rPr>
          <w:rFonts w:ascii="Times New Roman" w:hAnsi="Times New Roman" w:cs="Times New Roman"/>
          <w:b/>
          <w:bCs/>
          <w:sz w:val="24"/>
          <w:szCs w:val="24"/>
        </w:rPr>
        <w:t>Решение коллективного собрания:</w:t>
      </w:r>
    </w:p>
    <w:p w14:paraId="28E7D885" w14:textId="6ED7D5C6" w:rsidR="00E51AB9" w:rsidRPr="00E51AB9" w:rsidRDefault="00E51AB9" w:rsidP="00E51A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1AB9">
        <w:rPr>
          <w:rFonts w:ascii="Times New Roman" w:hAnsi="Times New Roman" w:cs="Times New Roman"/>
          <w:sz w:val="24"/>
          <w:szCs w:val="24"/>
        </w:rPr>
        <w:t>На основании стратегического плана разработать и утвердить годовой план медицинской организации.</w:t>
      </w:r>
    </w:p>
    <w:p w14:paraId="1F7CEBAB" w14:textId="616A32AB" w:rsidR="00FA7779" w:rsidRDefault="00E51AB9" w:rsidP="00E51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AB9">
        <w:rPr>
          <w:rFonts w:ascii="Times New Roman" w:hAnsi="Times New Roman" w:cs="Times New Roman"/>
          <w:sz w:val="24"/>
          <w:szCs w:val="24"/>
        </w:rPr>
        <w:t xml:space="preserve"> Всем заведующим структурных подразделении активизировать работу по выполнению поставленных задач в стратегическом плане</w:t>
      </w:r>
    </w:p>
    <w:p w14:paraId="4A4D3138" w14:textId="77777777" w:rsidR="00AC1B91" w:rsidRPr="00E51AB9" w:rsidRDefault="00AC1B91" w:rsidP="00E51A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C1B91" w:rsidRPr="00E5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61EB"/>
    <w:multiLevelType w:val="multilevel"/>
    <w:tmpl w:val="9550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A1054"/>
    <w:multiLevelType w:val="multilevel"/>
    <w:tmpl w:val="41CC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E31AB1"/>
    <w:multiLevelType w:val="multilevel"/>
    <w:tmpl w:val="40B4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595346"/>
    <w:multiLevelType w:val="multilevel"/>
    <w:tmpl w:val="DEB2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447790"/>
    <w:multiLevelType w:val="multilevel"/>
    <w:tmpl w:val="4BC4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426EF7"/>
    <w:multiLevelType w:val="hybridMultilevel"/>
    <w:tmpl w:val="248A2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662622">
    <w:abstractNumId w:val="5"/>
  </w:num>
  <w:num w:numId="2" w16cid:durableId="461269284">
    <w:abstractNumId w:val="2"/>
  </w:num>
  <w:num w:numId="3" w16cid:durableId="1386294981">
    <w:abstractNumId w:val="3"/>
  </w:num>
  <w:num w:numId="4" w16cid:durableId="1084957192">
    <w:abstractNumId w:val="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 w16cid:durableId="978612756">
    <w:abstractNumId w:val="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" w16cid:durableId="1009019062">
    <w:abstractNumId w:val="0"/>
  </w:num>
  <w:num w:numId="7" w16cid:durableId="927228464">
    <w:abstractNumId w:val="4"/>
  </w:num>
  <w:num w:numId="8" w16cid:durableId="2145929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B86"/>
    <w:rsid w:val="001B3799"/>
    <w:rsid w:val="001F0D54"/>
    <w:rsid w:val="002035EB"/>
    <w:rsid w:val="00242AED"/>
    <w:rsid w:val="002A166D"/>
    <w:rsid w:val="00366319"/>
    <w:rsid w:val="003B215D"/>
    <w:rsid w:val="0041498C"/>
    <w:rsid w:val="00457E70"/>
    <w:rsid w:val="004F1D23"/>
    <w:rsid w:val="005B2457"/>
    <w:rsid w:val="005C363F"/>
    <w:rsid w:val="006339BA"/>
    <w:rsid w:val="00653654"/>
    <w:rsid w:val="006A6394"/>
    <w:rsid w:val="006B51D2"/>
    <w:rsid w:val="006C28D5"/>
    <w:rsid w:val="007A4839"/>
    <w:rsid w:val="007B76F6"/>
    <w:rsid w:val="0086435E"/>
    <w:rsid w:val="00875163"/>
    <w:rsid w:val="008A1201"/>
    <w:rsid w:val="008E70AE"/>
    <w:rsid w:val="00A17F28"/>
    <w:rsid w:val="00A51D0B"/>
    <w:rsid w:val="00A55F89"/>
    <w:rsid w:val="00AC1B91"/>
    <w:rsid w:val="00B30269"/>
    <w:rsid w:val="00B37460"/>
    <w:rsid w:val="00BC5C32"/>
    <w:rsid w:val="00BE4FDA"/>
    <w:rsid w:val="00BF52C4"/>
    <w:rsid w:val="00BF761E"/>
    <w:rsid w:val="00C656DA"/>
    <w:rsid w:val="00CB02A1"/>
    <w:rsid w:val="00CE1008"/>
    <w:rsid w:val="00CE17CA"/>
    <w:rsid w:val="00CF4462"/>
    <w:rsid w:val="00D82C0E"/>
    <w:rsid w:val="00DB7797"/>
    <w:rsid w:val="00E51AB9"/>
    <w:rsid w:val="00F52B86"/>
    <w:rsid w:val="00F71B0E"/>
    <w:rsid w:val="00FA7779"/>
    <w:rsid w:val="00FB1A4C"/>
    <w:rsid w:val="00FC0A0C"/>
    <w:rsid w:val="00FF2E07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EE06"/>
  <w15:docId w15:val="{DABC0BBC-673F-400D-869C-FE9B0771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2A1"/>
    <w:pPr>
      <w:ind w:left="720"/>
      <w:contextualSpacing/>
    </w:pPr>
  </w:style>
  <w:style w:type="table" w:styleId="a4">
    <w:name w:val="Table Grid"/>
    <w:basedOn w:val="a1"/>
    <w:uiPriority w:val="59"/>
    <w:rsid w:val="00B3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B3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319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CF4462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5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6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</dc:creator>
  <cp:keywords/>
  <dc:description/>
  <cp:lastModifiedBy>admin</cp:lastModifiedBy>
  <cp:revision>27</cp:revision>
  <cp:lastPrinted>2025-04-04T08:52:00Z</cp:lastPrinted>
  <dcterms:created xsi:type="dcterms:W3CDTF">2019-07-29T08:44:00Z</dcterms:created>
  <dcterms:modified xsi:type="dcterms:W3CDTF">2025-04-04T08:52:00Z</dcterms:modified>
</cp:coreProperties>
</file>